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D" w:rsidRPr="004112E9" w:rsidRDefault="006364BD" w:rsidP="00585A17">
      <w:pPr>
        <w:pStyle w:val="a5"/>
        <w:spacing w:beforeLines="25" w:before="78" w:after="0" w:line="300" w:lineRule="auto"/>
        <w:jc w:val="center"/>
        <w:outlineLvl w:val="0"/>
        <w:rPr>
          <w:rFonts w:ascii="幼圆" w:eastAsia="幼圆" w:hint="eastAsia"/>
          <w:b/>
          <w:sz w:val="32"/>
          <w:szCs w:val="30"/>
        </w:rPr>
      </w:pPr>
      <w:bookmarkStart w:id="0" w:name="_Toc280532302"/>
      <w:r w:rsidRPr="004112E9">
        <w:rPr>
          <w:rFonts w:ascii="幼圆" w:eastAsia="幼圆" w:hint="eastAsia"/>
          <w:b/>
          <w:sz w:val="32"/>
          <w:szCs w:val="30"/>
        </w:rPr>
        <w:t>案例正文及使用说明的基本结构及相关要求</w:t>
      </w:r>
      <w:bookmarkEnd w:id="0"/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16"/>
        <w:rPr>
          <w:rFonts w:ascii="宋体" w:hAnsi="宋体" w:cs="宋体"/>
          <w:bCs/>
          <w:kern w:val="0"/>
          <w:sz w:val="24"/>
        </w:rPr>
      </w:pPr>
      <w:r w:rsidRPr="00991C71">
        <w:rPr>
          <w:b/>
          <w:kern w:val="0"/>
          <w:sz w:val="22"/>
        </w:rPr>
        <w:t>     </w:t>
      </w:r>
      <w:r w:rsidRPr="00991C71">
        <w:rPr>
          <w:rFonts w:hAnsi="宋体"/>
          <w:b/>
          <w:kern w:val="0"/>
          <w:sz w:val="22"/>
        </w:rPr>
        <w:t> </w:t>
      </w:r>
      <w:r w:rsidRPr="00991C71">
        <w:rPr>
          <w:rFonts w:hAnsi="宋体"/>
          <w:b/>
          <w:kern w:val="0"/>
          <w:sz w:val="22"/>
        </w:rPr>
        <w:t xml:space="preserve"> </w:t>
      </w:r>
    </w:p>
    <w:p w:rsidR="006364BD" w:rsidRPr="00D814C9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 w:val="24"/>
          <w:szCs w:val="21"/>
        </w:rPr>
      </w:pPr>
      <w:r w:rsidRPr="00D814C9">
        <w:rPr>
          <w:rFonts w:ascii="宋体" w:hAnsi="宋体" w:cs="宋体" w:hint="eastAsia"/>
          <w:b/>
          <w:bCs/>
          <w:kern w:val="0"/>
          <w:sz w:val="24"/>
          <w:szCs w:val="21"/>
        </w:rPr>
        <w:t>一、案例正文的基本结构及相关要求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1.</w:t>
      </w:r>
      <w:r w:rsidRPr="00991C71">
        <w:rPr>
          <w:rFonts w:hAnsi="宋体" w:cs="宋体" w:hint="eastAsia"/>
          <w:b/>
          <w:bCs/>
          <w:kern w:val="0"/>
          <w:szCs w:val="21"/>
        </w:rPr>
        <w:t>标题：以不带暗示性的中性标题为宜（企业名＋主题）；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要求：提供企业真实名称，如需隐去，另附说明。选题要有一定的典型性和代表性，能够反映某地区、某行业或更大范围的经营管理问题。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2.</w:t>
      </w:r>
      <w:r w:rsidRPr="00991C71">
        <w:rPr>
          <w:rFonts w:hAnsi="宋体" w:cs="宋体" w:hint="eastAsia"/>
          <w:b/>
          <w:bCs/>
          <w:kern w:val="0"/>
          <w:szCs w:val="21"/>
        </w:rPr>
        <w:t>首页注释：作者姓名、工作单位、案例版权，案例真实性等；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3.</w:t>
      </w:r>
      <w:r w:rsidRPr="00991C71">
        <w:rPr>
          <w:rFonts w:hAnsi="宋体" w:cs="宋体" w:hint="eastAsia"/>
          <w:b/>
          <w:bCs/>
          <w:kern w:val="0"/>
          <w:szCs w:val="21"/>
        </w:rPr>
        <w:t>内容提要及关键词；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要求：内容提要总结案例内容，不作评论分析，</w:t>
      </w:r>
      <w:r w:rsidRPr="00991C71">
        <w:rPr>
          <w:rFonts w:eastAsia="楷体_GB2312"/>
          <w:kern w:val="0"/>
          <w:szCs w:val="21"/>
        </w:rPr>
        <w:t>300</w:t>
      </w:r>
      <w:r w:rsidRPr="00991C71">
        <w:rPr>
          <w:rFonts w:eastAsia="楷体_GB2312" w:hAnsi="宋体" w:cs="宋体" w:hint="eastAsia"/>
          <w:kern w:val="0"/>
          <w:szCs w:val="21"/>
        </w:rPr>
        <w:t>字以内。关键词</w:t>
      </w:r>
      <w:r w:rsidRPr="00991C71">
        <w:rPr>
          <w:rFonts w:eastAsia="楷体_GB2312"/>
          <w:kern w:val="0"/>
          <w:szCs w:val="21"/>
        </w:rPr>
        <w:t>3</w:t>
      </w:r>
      <w:r w:rsidRPr="00991C71">
        <w:rPr>
          <w:rFonts w:eastAsia="楷体_GB2312" w:hAnsi="宋体" w:cs="宋体" w:hint="eastAsia"/>
          <w:kern w:val="0"/>
          <w:szCs w:val="21"/>
        </w:rPr>
        <w:t>－</w:t>
      </w:r>
      <w:r w:rsidRPr="00991C71">
        <w:rPr>
          <w:rFonts w:eastAsia="楷体_GB2312"/>
          <w:kern w:val="0"/>
          <w:szCs w:val="21"/>
        </w:rPr>
        <w:t>5</w:t>
      </w:r>
      <w:r w:rsidRPr="00991C71">
        <w:rPr>
          <w:rFonts w:eastAsia="楷体_GB2312" w:hAnsi="宋体" w:cs="宋体" w:hint="eastAsia"/>
          <w:kern w:val="0"/>
          <w:szCs w:val="21"/>
        </w:rPr>
        <w:t>个。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4.</w:t>
      </w:r>
      <w:r w:rsidRPr="00991C71">
        <w:rPr>
          <w:rFonts w:cs="宋体" w:hint="eastAsia"/>
          <w:b/>
          <w:bCs/>
          <w:kern w:val="0"/>
          <w:szCs w:val="21"/>
        </w:rPr>
        <w:t>引言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开头</w:t>
      </w:r>
      <w:r w:rsidRPr="00991C71">
        <w:rPr>
          <w:b/>
          <w:bCs/>
          <w:kern w:val="0"/>
          <w:szCs w:val="21"/>
        </w:rPr>
        <w:t>—</w:t>
      </w:r>
      <w:r w:rsidRPr="00991C71">
        <w:rPr>
          <w:rFonts w:hAnsi="宋体" w:cs="宋体" w:hint="eastAsia"/>
          <w:b/>
          <w:bCs/>
          <w:kern w:val="0"/>
          <w:szCs w:val="21"/>
        </w:rPr>
        <w:t>开门见山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点题；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要求：点明时间、地点、决策者、关键问题等信息，尽量简练，一般用一段文字即可，要能够吸引读者的阅读兴趣。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5.</w:t>
      </w:r>
      <w:r w:rsidRPr="00991C71">
        <w:rPr>
          <w:rFonts w:hAnsi="宋体" w:cs="宋体" w:hint="eastAsia"/>
          <w:b/>
          <w:bCs/>
          <w:kern w:val="0"/>
          <w:szCs w:val="21"/>
        </w:rPr>
        <w:t>相关背景介绍；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要求：行业、公司、主要人物、事件等相关背景内容翔实充分，能有效辅助案例课堂讨论分析。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6.</w:t>
      </w:r>
      <w:r w:rsidRPr="00991C71">
        <w:rPr>
          <w:rFonts w:hAnsi="宋体" w:cs="宋体" w:hint="eastAsia"/>
          <w:b/>
          <w:bCs/>
          <w:kern w:val="0"/>
          <w:szCs w:val="21"/>
        </w:rPr>
        <w:t>主题内容：大中型案例宜分节，并有节标题</w:t>
      </w:r>
      <w:r w:rsidRPr="00991C71">
        <w:rPr>
          <w:rFonts w:cs="宋体" w:hint="eastAsia"/>
          <w:b/>
          <w:bCs/>
          <w:kern w:val="0"/>
          <w:szCs w:val="21"/>
        </w:rPr>
        <w:t>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要求：陈述客观平实、不出现作者的评论分析，决策点突出，所述内容及相关数据具备完整性和一致性。节标题分一级标题，二级标题（</w:t>
      </w:r>
      <w:r w:rsidRPr="00991C71">
        <w:rPr>
          <w:rFonts w:eastAsia="楷体_GB2312"/>
          <w:kern w:val="0"/>
          <w:szCs w:val="21"/>
        </w:rPr>
        <w:t>1</w:t>
      </w:r>
      <w:r w:rsidRPr="00991C71">
        <w:rPr>
          <w:rFonts w:eastAsia="楷体_GB2312" w:hAnsi="宋体" w:cs="宋体" w:hint="eastAsia"/>
          <w:kern w:val="0"/>
          <w:szCs w:val="21"/>
        </w:rPr>
        <w:t>（正文一级标题）；</w:t>
      </w:r>
      <w:r w:rsidRPr="00991C71">
        <w:rPr>
          <w:rFonts w:eastAsia="楷体_GB2312"/>
          <w:kern w:val="0"/>
          <w:szCs w:val="21"/>
        </w:rPr>
        <w:t>1.1</w:t>
      </w:r>
      <w:r w:rsidRPr="00991C71">
        <w:rPr>
          <w:rFonts w:eastAsia="楷体_GB2312" w:hAnsi="宋体" w:cs="宋体" w:hint="eastAsia"/>
          <w:kern w:val="0"/>
          <w:szCs w:val="21"/>
        </w:rPr>
        <w:t>（正文二级标题）</w:t>
      </w:r>
      <w:r w:rsidRPr="00991C71">
        <w:rPr>
          <w:rFonts w:eastAsia="楷体_GB2312"/>
          <w:kern w:val="0"/>
          <w:szCs w:val="21"/>
        </w:rPr>
        <w:t>……</w:t>
      </w:r>
      <w:r w:rsidRPr="00991C71">
        <w:rPr>
          <w:rFonts w:eastAsia="楷体_GB2312" w:hAnsi="宋体" w:cs="宋体" w:hint="eastAsia"/>
          <w:kern w:val="0"/>
          <w:szCs w:val="21"/>
        </w:rPr>
        <w:t>，</w:t>
      </w:r>
      <w:r w:rsidRPr="00991C71">
        <w:rPr>
          <w:rFonts w:eastAsia="楷体_GB2312"/>
          <w:kern w:val="0"/>
          <w:szCs w:val="21"/>
        </w:rPr>
        <w:t>1.2……</w:t>
      </w:r>
      <w:r w:rsidRPr="00991C71">
        <w:rPr>
          <w:rFonts w:eastAsia="楷体_GB2312" w:hAnsi="宋体" w:cs="宋体" w:hint="eastAsia"/>
          <w:kern w:val="0"/>
          <w:szCs w:val="21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7.</w:t>
      </w:r>
      <w:r w:rsidRPr="00991C71">
        <w:rPr>
          <w:rFonts w:hAnsi="宋体" w:cs="宋体" w:hint="eastAsia"/>
          <w:b/>
          <w:bCs/>
          <w:kern w:val="0"/>
          <w:szCs w:val="21"/>
        </w:rPr>
        <w:t>结尾；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要求：根据需要，写法有所不同，比较通行的写法有三种：一是对正文的精辟总结；二是提出决策问题引发读者思考；三是自然淡出。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8.</w:t>
      </w:r>
      <w:r w:rsidRPr="00991C71">
        <w:rPr>
          <w:rFonts w:cs="宋体" w:hint="eastAsia"/>
          <w:b/>
          <w:bCs/>
          <w:kern w:val="0"/>
          <w:szCs w:val="21"/>
        </w:rPr>
        <w:t>脚注，</w:t>
      </w:r>
      <w:r w:rsidRPr="00991C71">
        <w:rPr>
          <w:rFonts w:hAnsi="宋体" w:cs="宋体" w:hint="eastAsia"/>
          <w:b/>
          <w:bCs/>
          <w:kern w:val="0"/>
          <w:szCs w:val="21"/>
        </w:rPr>
        <w:t>附件（图表、附录等）；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说明：脚注以小号字附于有关</w:t>
      </w:r>
      <w:proofErr w:type="gramStart"/>
      <w:r w:rsidRPr="00991C71">
        <w:rPr>
          <w:rFonts w:eastAsia="楷体_GB2312" w:hAnsi="宋体" w:cs="宋体" w:hint="eastAsia"/>
          <w:kern w:val="0"/>
          <w:szCs w:val="21"/>
        </w:rPr>
        <w:t>内容同页的</w:t>
      </w:r>
      <w:proofErr w:type="gramEnd"/>
      <w:r w:rsidRPr="00991C71">
        <w:rPr>
          <w:rFonts w:eastAsia="楷体_GB2312" w:hAnsi="宋体" w:cs="宋体" w:hint="eastAsia"/>
          <w:kern w:val="0"/>
          <w:szCs w:val="21"/>
        </w:rPr>
        <w:t>下端，以横线与正文断开；图表编号，设标题（中英文）。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9.</w:t>
      </w:r>
      <w:r w:rsidRPr="00991C71">
        <w:rPr>
          <w:rFonts w:hAnsi="宋体" w:cs="宋体" w:hint="eastAsia"/>
          <w:b/>
          <w:bCs/>
          <w:kern w:val="0"/>
          <w:szCs w:val="21"/>
        </w:rPr>
        <w:t>（英文）案例名称、作者姓名、工作单位，摘要（与中文内容提要相对应），关键词。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要求：英文摘要</w:t>
      </w:r>
      <w:r w:rsidRPr="00991C71">
        <w:rPr>
          <w:rFonts w:eastAsia="楷体_GB2312"/>
          <w:kern w:val="0"/>
          <w:szCs w:val="21"/>
        </w:rPr>
        <w:t>150</w:t>
      </w:r>
      <w:r w:rsidRPr="00991C71">
        <w:rPr>
          <w:rFonts w:eastAsia="楷体_GB2312" w:hAnsi="宋体" w:cs="宋体" w:hint="eastAsia"/>
          <w:kern w:val="0"/>
          <w:szCs w:val="21"/>
        </w:rPr>
        <w:t>—</w:t>
      </w:r>
      <w:r w:rsidRPr="00991C71">
        <w:rPr>
          <w:rFonts w:eastAsia="楷体_GB2312"/>
          <w:kern w:val="0"/>
          <w:szCs w:val="21"/>
        </w:rPr>
        <w:t>200</w:t>
      </w:r>
      <w:r w:rsidRPr="00991C71">
        <w:rPr>
          <w:rFonts w:eastAsia="楷体_GB2312" w:hAnsi="宋体" w:cs="宋体" w:hint="eastAsia"/>
          <w:kern w:val="0"/>
          <w:szCs w:val="21"/>
        </w:rPr>
        <w:t>个英文单词，英文题目和摘要符合科技英文书写规范。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/>
          <w:bCs/>
          <w:kern w:val="0"/>
          <w:szCs w:val="21"/>
        </w:rPr>
      </w:pPr>
    </w:p>
    <w:p w:rsidR="006364BD" w:rsidRPr="00D814C9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 w:val="24"/>
          <w:szCs w:val="21"/>
        </w:rPr>
      </w:pPr>
      <w:r w:rsidRPr="00D814C9">
        <w:rPr>
          <w:rFonts w:ascii="宋体" w:hAnsi="宋体" w:cs="宋体" w:hint="eastAsia"/>
          <w:b/>
          <w:bCs/>
          <w:kern w:val="0"/>
          <w:sz w:val="24"/>
          <w:szCs w:val="21"/>
        </w:rPr>
        <w:t>二、案例使用说明的基本结构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1.</w:t>
      </w:r>
      <w:r w:rsidRPr="00D814C9">
        <w:rPr>
          <w:rFonts w:hAnsi="宋体" w:cs="宋体" w:hint="eastAsia"/>
          <w:bCs/>
          <w:kern w:val="0"/>
          <w:szCs w:val="21"/>
        </w:rPr>
        <w:t>教学目的与用途：适用的课程、对象，教学目标；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2.</w:t>
      </w:r>
      <w:r w:rsidRPr="00D814C9">
        <w:rPr>
          <w:rFonts w:hAnsi="宋体" w:cs="宋体" w:hint="eastAsia"/>
          <w:bCs/>
          <w:kern w:val="0"/>
          <w:szCs w:val="21"/>
        </w:rPr>
        <w:t>启发思考题：提示学员思考方向，</w:t>
      </w:r>
      <w:r w:rsidRPr="00D814C9">
        <w:rPr>
          <w:bCs/>
          <w:kern w:val="0"/>
          <w:szCs w:val="21"/>
        </w:rPr>
        <w:t>2</w:t>
      </w:r>
      <w:r w:rsidRPr="00D814C9">
        <w:rPr>
          <w:rFonts w:cs="宋体" w:hint="eastAsia"/>
          <w:bCs/>
          <w:kern w:val="0"/>
          <w:szCs w:val="21"/>
        </w:rPr>
        <w:t>－</w:t>
      </w:r>
      <w:r w:rsidRPr="00D814C9">
        <w:rPr>
          <w:bCs/>
          <w:kern w:val="0"/>
          <w:szCs w:val="21"/>
        </w:rPr>
        <w:t>5</w:t>
      </w:r>
      <w:r w:rsidRPr="00D814C9">
        <w:rPr>
          <w:rFonts w:hAnsi="宋体" w:cs="宋体" w:hint="eastAsia"/>
          <w:bCs/>
          <w:kern w:val="0"/>
          <w:szCs w:val="21"/>
        </w:rPr>
        <w:t>题为宜；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3.</w:t>
      </w:r>
      <w:r w:rsidRPr="00D814C9">
        <w:rPr>
          <w:rFonts w:hAnsi="宋体" w:cs="宋体" w:hint="eastAsia"/>
          <w:bCs/>
          <w:kern w:val="0"/>
          <w:szCs w:val="21"/>
        </w:rPr>
        <w:t>分析思路：给出案例分析的逻辑路径；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rFonts w:hAnsi="宋体"/>
          <w:bCs/>
          <w:kern w:val="0"/>
          <w:szCs w:val="21"/>
        </w:rPr>
        <w:t>4.</w:t>
      </w:r>
      <w:r w:rsidRPr="00D814C9">
        <w:rPr>
          <w:rFonts w:hAnsi="宋体" w:cs="宋体" w:hint="eastAsia"/>
          <w:bCs/>
          <w:kern w:val="0"/>
          <w:szCs w:val="21"/>
        </w:rPr>
        <w:t>理论依据与分析：分析该案例所需要的相关理论，以及具体分析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lastRenderedPageBreak/>
        <w:t>5.</w:t>
      </w:r>
      <w:r w:rsidRPr="00D814C9">
        <w:rPr>
          <w:rFonts w:hAnsi="宋体" w:cs="宋体" w:hint="eastAsia"/>
          <w:bCs/>
          <w:kern w:val="0"/>
          <w:szCs w:val="21"/>
        </w:rPr>
        <w:t>背景信息：案例进展程度等其它案例正文中未提及的背景信息；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6.</w:t>
      </w:r>
      <w:r w:rsidRPr="00D814C9">
        <w:rPr>
          <w:rFonts w:hAnsi="宋体" w:cs="宋体" w:hint="eastAsia"/>
          <w:bCs/>
          <w:kern w:val="0"/>
          <w:szCs w:val="21"/>
        </w:rPr>
        <w:t>关键要点：案例分析中的关键所在，案例教学中的关键知识点、能力点等；</w:t>
      </w:r>
    </w:p>
    <w:p w:rsidR="006364BD" w:rsidRPr="00D814C9" w:rsidRDefault="006364BD" w:rsidP="00585A17">
      <w:pPr>
        <w:widowControl/>
        <w:adjustRightInd w:val="0"/>
        <w:snapToGrid w:val="0"/>
        <w:spacing w:beforeLines="25" w:before="78" w:line="300" w:lineRule="auto"/>
        <w:ind w:leftChars="112" w:left="338" w:hangingChars="49" w:hanging="103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7.</w:t>
      </w:r>
      <w:r w:rsidRPr="00D814C9">
        <w:rPr>
          <w:rFonts w:hAnsi="宋体" w:cs="宋体" w:hint="eastAsia"/>
          <w:bCs/>
          <w:kern w:val="0"/>
          <w:szCs w:val="21"/>
        </w:rPr>
        <w:t>建议课堂计划：案例教学过程中的时间安排及如何就该案例进行组织引导提出建议；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bCs/>
          <w:kern w:val="0"/>
          <w:szCs w:val="21"/>
        </w:rPr>
        <w:t>8.</w:t>
      </w:r>
      <w:r w:rsidRPr="00D814C9">
        <w:rPr>
          <w:rFonts w:hAnsi="宋体" w:cs="宋体" w:hint="eastAsia"/>
          <w:bCs/>
          <w:kern w:val="0"/>
          <w:szCs w:val="21"/>
        </w:rPr>
        <w:t>相关附件。（图表等）</w:t>
      </w:r>
    </w:p>
    <w:p w:rsidR="006364BD" w:rsidRPr="00D814C9" w:rsidRDefault="006364BD" w:rsidP="00D814C9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D814C9">
        <w:rPr>
          <w:rFonts w:hAnsi="宋体"/>
          <w:bCs/>
          <w:kern w:val="0"/>
          <w:szCs w:val="21"/>
        </w:rPr>
        <w:t>9.</w:t>
      </w:r>
      <w:r w:rsidRPr="00D814C9">
        <w:rPr>
          <w:rFonts w:hAnsi="宋体" w:cs="宋体" w:hint="eastAsia"/>
          <w:bCs/>
          <w:kern w:val="0"/>
          <w:szCs w:val="21"/>
        </w:rPr>
        <w:t>其它教学支持（可选项）。</w:t>
      </w:r>
    </w:p>
    <w:p w:rsidR="006364BD" w:rsidRPr="00991C71" w:rsidRDefault="006364BD" w:rsidP="00585A17">
      <w:pPr>
        <w:spacing w:beforeLines="25" w:before="78" w:line="300" w:lineRule="auto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</w:t>
      </w:r>
      <w:r w:rsidRPr="00991C71">
        <w:rPr>
          <w:rFonts w:eastAsia="楷体_GB2312"/>
          <w:kern w:val="0"/>
          <w:szCs w:val="21"/>
        </w:rPr>
        <w:t>1.</w:t>
      </w:r>
      <w:r w:rsidRPr="00991C71">
        <w:rPr>
          <w:rFonts w:eastAsia="楷体_GB2312" w:hAnsi="宋体" w:cs="宋体" w:hint="eastAsia"/>
          <w:kern w:val="0"/>
          <w:szCs w:val="21"/>
        </w:rPr>
        <w:t>计算机支持。列出支持这一案例的计算机程序和软件包，它们的可得性，以及如何在教学中使用它们的建议或说明。</w:t>
      </w:r>
      <w:r w:rsidRPr="00991C71">
        <w:rPr>
          <w:rFonts w:eastAsia="楷体_GB2312"/>
          <w:kern w:val="0"/>
          <w:szCs w:val="21"/>
        </w:rPr>
        <w:t>2.</w:t>
      </w:r>
      <w:r w:rsidRPr="00991C71">
        <w:rPr>
          <w:rFonts w:eastAsia="楷体_GB2312" w:hAnsi="宋体" w:cs="宋体" w:hint="eastAsia"/>
          <w:kern w:val="0"/>
          <w:szCs w:val="21"/>
        </w:rPr>
        <w:t>视听辅助手段支持。可得到的，能与案例一起使用的</w:t>
      </w:r>
      <w:r w:rsidR="006D5255" w:rsidRPr="00991C71">
        <w:rPr>
          <w:rFonts w:eastAsia="楷体_GB2312" w:hAnsi="宋体" w:cs="宋体" w:hint="eastAsia"/>
          <w:kern w:val="0"/>
          <w:szCs w:val="21"/>
        </w:rPr>
        <w:t>网站、视频</w:t>
      </w:r>
      <w:r w:rsidRPr="00991C71">
        <w:rPr>
          <w:rFonts w:eastAsia="楷体_GB2312" w:hAnsi="宋体" w:cs="宋体" w:hint="eastAsia"/>
          <w:kern w:val="0"/>
          <w:szCs w:val="21"/>
        </w:rPr>
        <w:t>、幻灯片、剪报、样品和其他材料。</w:t>
      </w:r>
    </w:p>
    <w:p w:rsidR="00D814C9" w:rsidRDefault="00D814C9" w:rsidP="00585A17">
      <w:pPr>
        <w:pStyle w:val="a5"/>
        <w:spacing w:beforeLines="25" w:before="78" w:after="0" w:line="300" w:lineRule="auto"/>
        <w:jc w:val="center"/>
        <w:outlineLvl w:val="0"/>
        <w:rPr>
          <w:rFonts w:eastAsia="楷体_GB2312" w:hAnsi="宋体" w:cs="宋体" w:hint="eastAsia"/>
          <w:szCs w:val="21"/>
          <w:lang w:eastAsia="zh-CN"/>
        </w:rPr>
      </w:pPr>
    </w:p>
    <w:p w:rsidR="004112E9" w:rsidRDefault="004112E9">
      <w:pPr>
        <w:widowControl/>
        <w:jc w:val="left"/>
        <w:rPr>
          <w:rFonts w:ascii="Calibri" w:eastAsia="楷体_GB2312" w:hAnsi="宋体" w:cs="宋体"/>
          <w:kern w:val="0"/>
          <w:sz w:val="22"/>
          <w:szCs w:val="21"/>
        </w:rPr>
      </w:pPr>
      <w:r>
        <w:rPr>
          <w:rFonts w:eastAsia="楷体_GB2312" w:hAnsi="宋体" w:cs="宋体"/>
          <w:szCs w:val="21"/>
        </w:rPr>
        <w:br w:type="page"/>
      </w:r>
    </w:p>
    <w:p w:rsidR="006364BD" w:rsidRPr="004112E9" w:rsidRDefault="006364BD" w:rsidP="004112E9">
      <w:pPr>
        <w:pStyle w:val="a5"/>
        <w:spacing w:beforeLines="25" w:before="78" w:after="0" w:line="300" w:lineRule="auto"/>
        <w:jc w:val="center"/>
        <w:outlineLvl w:val="0"/>
        <w:rPr>
          <w:rFonts w:ascii="幼圆" w:eastAsia="幼圆" w:hint="eastAsia"/>
          <w:b/>
          <w:sz w:val="32"/>
          <w:szCs w:val="30"/>
        </w:rPr>
      </w:pPr>
      <w:bookmarkStart w:id="1" w:name="_Toc280532303"/>
      <w:r w:rsidRPr="004112E9">
        <w:rPr>
          <w:rFonts w:ascii="幼圆" w:eastAsia="幼圆" w:hint="eastAsia"/>
          <w:b/>
          <w:sz w:val="32"/>
          <w:szCs w:val="30"/>
        </w:rPr>
        <w:lastRenderedPageBreak/>
        <w:t>教学型案例的格式规范</w:t>
      </w:r>
      <w:bookmarkEnd w:id="1"/>
    </w:p>
    <w:p w:rsidR="004112E9" w:rsidRDefault="004112E9" w:rsidP="00585A17">
      <w:pPr>
        <w:widowControl/>
        <w:spacing w:beforeLines="25" w:before="78" w:line="300" w:lineRule="auto"/>
        <w:rPr>
          <w:rFonts w:eastAsia="幼圆" w:hAnsi="宋体" w:cs="宋体" w:hint="eastAsia"/>
          <w:b/>
          <w:bCs/>
          <w:kern w:val="0"/>
          <w:sz w:val="30"/>
        </w:rPr>
      </w:pP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（一）案例正文：</w:t>
      </w:r>
      <w:r w:rsidRPr="00991C71">
        <w:rPr>
          <w:rFonts w:hAnsi="宋体" w:cs="宋体" w:hint="eastAsia"/>
          <w:bCs/>
          <w:kern w:val="0"/>
          <w:sz w:val="24"/>
        </w:rPr>
        <w:t>（幼圆、小三、加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）（多倍行距</w:t>
      </w:r>
      <w:r w:rsidRPr="00991C71">
        <w:rPr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、除案例名称为幼圆，全文为</w:t>
      </w:r>
      <w:r w:rsidRPr="00991C71">
        <w:rPr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eastAsia="幼圆" w:hAnsi="宋体" w:cs="宋体"/>
          <w:b/>
          <w:bCs/>
          <w:kern w:val="0"/>
          <w:sz w:val="32"/>
        </w:rPr>
        <w:sectPr w:rsidR="006364BD" w:rsidRPr="00991C71" w:rsidSect="006529DA">
          <w:footerReference w:type="default" r:id="rId7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lastRenderedPageBreak/>
        <w:t>案例名称</w:t>
      </w:r>
      <w:r w:rsidRPr="00991C71">
        <w:rPr>
          <w:rFonts w:hAnsi="宋体" w:cs="宋体" w:hint="eastAsia"/>
          <w:bCs/>
          <w:kern w:val="0"/>
          <w:sz w:val="24"/>
        </w:rPr>
        <w:t>（幼圆、三号、加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Style w:val="a7"/>
          <w:kern w:val="0"/>
          <w:sz w:val="24"/>
        </w:rPr>
        <w:footnoteReference w:id="1"/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摘</w:t>
      </w:r>
      <w:r w:rsidRPr="00991C71">
        <w:rPr>
          <w:b/>
          <w:bCs/>
          <w:kern w:val="0"/>
          <w:sz w:val="24"/>
          <w:lang w:val="zh-CN"/>
        </w:rPr>
        <w:t xml:space="preserve"> </w:t>
      </w: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要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Cs/>
          <w:kern w:val="0"/>
          <w:sz w:val="24"/>
        </w:rPr>
        <w:t>宋体、小四、加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粗、半角）：本案例描述了</w:t>
      </w:r>
      <w:r w:rsidRPr="00991C71">
        <w:rPr>
          <w:bCs/>
          <w:kern w:val="0"/>
          <w:sz w:val="24"/>
          <w:lang w:val="zh-CN"/>
        </w:rPr>
        <w:t>......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关键词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（宋体、加粗、小四）：人力资源；</w:t>
      </w:r>
      <w:r w:rsidRPr="00991C71">
        <w:rPr>
          <w:bCs/>
          <w:kern w:val="0"/>
          <w:sz w:val="24"/>
          <w:lang w:val="zh-CN"/>
        </w:rPr>
        <w:t>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；</w:t>
      </w:r>
      <w:r w:rsidRPr="00991C71">
        <w:rPr>
          <w:bCs/>
          <w:kern w:val="0"/>
          <w:sz w:val="24"/>
          <w:lang w:val="zh-CN"/>
        </w:rPr>
        <w:t xml:space="preserve">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0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引言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20</w:t>
      </w:r>
      <w:r w:rsidR="00BF683F" w:rsidRPr="00991C71">
        <w:rPr>
          <w:rFonts w:hint="eastAsia"/>
          <w:bCs/>
          <w:kern w:val="0"/>
          <w:sz w:val="24"/>
        </w:rPr>
        <w:t>18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>9</w:t>
      </w:r>
      <w:r w:rsidRPr="00991C71">
        <w:rPr>
          <w:rFonts w:hAnsi="宋体" w:cs="宋体" w:hint="eastAsia"/>
          <w:bCs/>
          <w:kern w:val="0"/>
          <w:sz w:val="24"/>
        </w:rPr>
        <w:t>月的一天</w:t>
      </w:r>
      <w:r w:rsidRPr="00991C71">
        <w:rPr>
          <w:bCs/>
          <w:kern w:val="0"/>
          <w:sz w:val="24"/>
        </w:rPr>
        <w:t>……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1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公司发展及现状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公司成立于</w:t>
      </w:r>
      <w:r w:rsidRPr="00991C71">
        <w:rPr>
          <w:bCs/>
          <w:kern w:val="0"/>
          <w:sz w:val="24"/>
        </w:rPr>
        <w:t>1995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 xml:space="preserve">1.1 </w:t>
      </w:r>
      <w:r w:rsidRPr="00991C71">
        <w:rPr>
          <w:rFonts w:cs="宋体" w:hint="eastAsia"/>
          <w:b/>
          <w:bCs/>
          <w:kern w:val="0"/>
          <w:sz w:val="24"/>
        </w:rPr>
        <w:t>公司的发展</w:t>
      </w: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</w:t>
      </w:r>
      <w:r w:rsidRPr="00991C71">
        <w:rPr>
          <w:rFonts w:cs="宋体" w:hint="eastAsia"/>
          <w:bCs/>
          <w:kern w:val="0"/>
          <w:sz w:val="24"/>
        </w:rPr>
        <w:t>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62275" cy="1209675"/>
            <wp:effectExtent l="0" t="0" r="9525" b="9525"/>
            <wp:docPr id="1" name="图片 1" descr="http://cmcc.dlut.edu.cn/Images/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cmcc.dlut.edu.cn/Images/g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71">
        <w:rPr>
          <w:rFonts w:ascii="宋体" w:hAnsi="宋体" w:cs="宋体"/>
          <w:bCs/>
          <w:kern w:val="0"/>
          <w:sz w:val="24"/>
        </w:rPr>
        <w:br/>
      </w:r>
      <w:r w:rsidRPr="00991C71">
        <w:rPr>
          <w:rFonts w:hAnsi="宋体" w:cs="宋体" w:hint="eastAsia"/>
          <w:bCs/>
          <w:kern w:val="0"/>
          <w:sz w:val="24"/>
          <w:lang w:val="zh-CN"/>
        </w:rPr>
        <w:t>    图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>1  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公司的组织结构图（宋体、加粗、小四）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2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行业背景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</w:t>
      </w:r>
      <w:r w:rsidR="00FA555C">
        <w:rPr>
          <w:rFonts w:ascii="宋体" w:hAnsi="宋体" w:cs="宋体" w:hint="eastAsia"/>
          <w:bCs/>
          <w:kern w:val="0"/>
          <w:sz w:val="24"/>
        </w:rPr>
        <w:t>1</w:t>
      </w: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cs="宋体" w:hint="eastAsia"/>
          <w:bCs/>
          <w:kern w:val="0"/>
          <w:sz w:val="24"/>
        </w:rPr>
        <w:t>年，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公司外部竞争环境发生了巨大的变化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  <w:sectPr w:rsidR="006364BD" w:rsidRPr="00991C71" w:rsidSect="007C5E1D">
          <w:footnotePr>
            <w:numFmt w:val="decimalEnclosedCircleChinese"/>
            <w:numRestart w:val="eachPage"/>
          </w:footnotePr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lastRenderedPageBreak/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3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王总其人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</w:t>
      </w:r>
      <w:proofErr w:type="gramStart"/>
      <w:r w:rsidRPr="00991C71">
        <w:rPr>
          <w:rFonts w:cs="宋体" w:hint="eastAsia"/>
          <w:bCs/>
          <w:kern w:val="0"/>
          <w:sz w:val="24"/>
        </w:rPr>
        <w:t>总来到</w:t>
      </w:r>
      <w:proofErr w:type="gramEnd"/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公司已经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年了。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4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面临的问题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2005</w:t>
      </w:r>
      <w:r w:rsidRPr="00991C71">
        <w:rPr>
          <w:rFonts w:cs="宋体" w:hint="eastAsia"/>
          <w:bCs/>
          <w:kern w:val="0"/>
          <w:sz w:val="24"/>
        </w:rPr>
        <w:t>年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月，在总经理办公会上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4.1</w:t>
      </w:r>
      <w:r w:rsidRPr="00991C71">
        <w:rPr>
          <w:rFonts w:hAnsi="宋体" w:cs="宋体" w:hint="eastAsia"/>
          <w:b/>
          <w:bCs/>
          <w:kern w:val="0"/>
          <w:sz w:val="24"/>
        </w:rPr>
        <w:t>刘副总的建议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负责工程项目的刘副总站起来说：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4.2</w:t>
      </w:r>
      <w:r w:rsidRPr="00991C71">
        <w:rPr>
          <w:rFonts w:hAnsi="宋体" w:cs="宋体" w:hint="eastAsia"/>
          <w:b/>
          <w:bCs/>
          <w:kern w:val="0"/>
          <w:sz w:val="24"/>
        </w:rPr>
        <w:t>王总的担忧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王总一直没有说话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</w:rPr>
        <w:t xml:space="preserve">5 </w:t>
      </w:r>
      <w:r w:rsidRPr="00991C71">
        <w:rPr>
          <w:rFonts w:cs="宋体" w:hint="eastAsia"/>
          <w:b/>
          <w:bCs/>
          <w:kern w:val="0"/>
          <w:sz w:val="28"/>
        </w:rPr>
        <w:t>尾声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到底应该怎么办？王总陷入了沉思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D5255" w:rsidRPr="00991C71" w:rsidRDefault="006D5255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/>
          <w:bCs/>
          <w:kern w:val="0"/>
          <w:sz w:val="24"/>
          <w:lang w:val="zh-CN"/>
        </w:rPr>
        <w:t>案例正文字数：</w:t>
      </w:r>
      <w:r w:rsidRPr="00991C71">
        <w:rPr>
          <w:rFonts w:ascii="宋体" w:hAnsi="宋体" w:cs="宋体"/>
          <w:b/>
          <w:bCs/>
          <w:kern w:val="0"/>
          <w:sz w:val="24"/>
          <w:lang w:val="zh-CN"/>
        </w:rPr>
        <w:t>****</w:t>
      </w:r>
      <w:r w:rsidRPr="00991C71">
        <w:rPr>
          <w:rFonts w:cs="宋体" w:hint="eastAsia"/>
          <w:bCs/>
          <w:kern w:val="0"/>
          <w:sz w:val="24"/>
          <w:lang w:val="zh-CN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D5255" w:rsidRPr="00991C71" w:rsidRDefault="006D5255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jc w:val="center"/>
        <w:rPr>
          <w:bCs/>
          <w:kern w:val="0"/>
          <w:sz w:val="28"/>
        </w:rPr>
      </w:pPr>
      <w:r w:rsidRPr="00991C71">
        <w:rPr>
          <w:b/>
          <w:bCs/>
          <w:kern w:val="0"/>
          <w:sz w:val="28"/>
        </w:rPr>
        <w:t>Title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bCs/>
          <w:kern w:val="0"/>
          <w:sz w:val="24"/>
        </w:rPr>
      </w:pP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Abstract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）：</w:t>
      </w:r>
      <w:r w:rsidRPr="00991C71">
        <w:rPr>
          <w:bCs/>
          <w:kern w:val="0"/>
          <w:sz w:val="24"/>
        </w:rPr>
        <w:t xml:space="preserve">***…. 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Keywords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</w:t>
      </w:r>
      <w:r w:rsidRPr="00991C71">
        <w:rPr>
          <w:bCs/>
          <w:kern w:val="0"/>
          <w:sz w:val="24"/>
        </w:rPr>
        <w:t>:***;***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D5255" w:rsidRPr="00991C71" w:rsidRDefault="006D5255">
      <w:pPr>
        <w:widowControl/>
        <w:jc w:val="left"/>
        <w:rPr>
          <w:bCs/>
          <w:kern w:val="0"/>
          <w:sz w:val="24"/>
        </w:rPr>
      </w:pPr>
      <w:r w:rsidRPr="00991C71">
        <w:rPr>
          <w:bCs/>
          <w:kern w:val="0"/>
          <w:sz w:val="24"/>
        </w:rPr>
        <w:br w:type="page"/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（二）案例使用说明：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幼圆、加粗、小三</w:t>
      </w:r>
      <w:r w:rsidRPr="00991C71">
        <w:rPr>
          <w:rFonts w:hAnsi="宋体" w:cs="宋体" w:hint="eastAsia"/>
          <w:bCs/>
          <w:kern w:val="0"/>
          <w:sz w:val="24"/>
        </w:rPr>
        <w:t>）（全文多倍行距</w:t>
      </w:r>
      <w:r w:rsidRPr="00991C71">
        <w:rPr>
          <w:rFonts w:ascii="宋体" w:hAnsi="宋体" w:cs="宋体"/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、全文为</w:t>
      </w:r>
      <w:r w:rsidRPr="00991C71">
        <w:rPr>
          <w:rFonts w:ascii="宋体" w:hAnsi="宋体" w:cs="宋体"/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t>案例名称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（幼圆、加粗、三号）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一、教学目的与用途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cs="宋体" w:hint="eastAsia"/>
          <w:bCs/>
          <w:kern w:val="0"/>
          <w:sz w:val="24"/>
        </w:rPr>
        <w:t>．本案例主要适用于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课程，也适用于</w:t>
      </w:r>
      <w:r w:rsidRPr="00991C71">
        <w:rPr>
          <w:rFonts w:ascii="宋体" w:hAnsi="宋体" w:cs="宋体"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．本案例的教学目的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二、启发思考题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．你如何看待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问题？</w:t>
      </w:r>
      <w:r w:rsidRPr="00991C71">
        <w:rPr>
          <w:rFonts w:ascii="宋体" w:hAnsi="宋体" w:cs="宋体"/>
          <w:bCs/>
          <w:kern w:val="0"/>
          <w:sz w:val="24"/>
        </w:rPr>
        <w:t xml:space="preserve">   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宋体、小四、半角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Fonts w:ascii="宋体" w:hAnsi="宋体" w:cs="宋体"/>
          <w:bCs/>
          <w:kern w:val="0"/>
          <w:sz w:val="24"/>
        </w:rPr>
        <w:t xml:space="preserve"> 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．王总采取了那些办法？你如何看待王总的做法？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管理角度如何分析？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．如果你是王总，面临这个局面你将如何决策？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三、分析思路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教师可以根据自己的教学目标（目的）来灵活使用本案例。这里提出本案例的分析思路，仅供参考。</w:t>
      </w:r>
      <w:r w:rsidRPr="00991C71">
        <w:rPr>
          <w:rFonts w:ascii="宋体" w:hAnsi="宋体" w:cs="宋体"/>
          <w:bCs/>
          <w:kern w:val="0"/>
          <w:sz w:val="24"/>
        </w:rPr>
        <w:t xml:space="preserve">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管理的角度思考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．寻找内在的原因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角度解读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也是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原因。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．解决</w:t>
      </w:r>
      <w:r w:rsidRPr="00991C71">
        <w:rPr>
          <w:rFonts w:ascii="宋体" w:hAnsi="宋体" w:cs="宋体"/>
          <w:bCs/>
          <w:kern w:val="0"/>
          <w:sz w:val="24"/>
        </w:rPr>
        <w:t>......</w:t>
      </w:r>
      <w:r w:rsidRPr="00991C71">
        <w:rPr>
          <w:rFonts w:hAnsi="宋体" w:cs="宋体" w:hint="eastAsia"/>
          <w:bCs/>
          <w:kern w:val="0"/>
          <w:sz w:val="24"/>
        </w:rPr>
        <w:t>问题的思路在于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四、理论依据及分析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（宋体、加粗、小四、段前与段后为自动行）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  <w:r w:rsidRPr="00991C71">
        <w:rPr>
          <w:rFonts w:ascii="宋体" w:hAnsi="宋体" w:cs="宋体"/>
          <w:bCs/>
          <w:kern w:val="0"/>
          <w:sz w:val="24"/>
        </w:rPr>
        <w:t xml:space="preserve"> 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*****</w:t>
      </w:r>
      <w:r w:rsidRPr="00991C71">
        <w:rPr>
          <w:rFonts w:hAnsi="宋体" w:cs="宋体" w:hint="eastAsia"/>
          <w:bCs/>
          <w:kern w:val="0"/>
          <w:sz w:val="24"/>
        </w:rPr>
        <w:t>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</w:t>
      </w:r>
      <w:r w:rsidRPr="00991C71">
        <w:rPr>
          <w:rFonts w:hAnsi="宋体" w:cs="宋体" w:hint="eastAsia"/>
          <w:bCs/>
          <w:kern w:val="0"/>
          <w:sz w:val="24"/>
        </w:rPr>
        <w:t>管理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五、背景信息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lastRenderedPageBreak/>
        <w:t>1</w:t>
      </w:r>
      <w:r w:rsidRPr="00991C71">
        <w:rPr>
          <w:rFonts w:hAnsi="宋体" w:cs="宋体" w:hint="eastAsia"/>
          <w:bCs/>
          <w:kern w:val="0"/>
          <w:sz w:val="24"/>
        </w:rPr>
        <w:t>．关于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公司的薪酬信息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．后来发生的情况</w:t>
      </w:r>
      <w:r w:rsidRPr="00991C71">
        <w:rPr>
          <w:rFonts w:ascii="宋体" w:hAnsi="宋体" w:cs="宋体"/>
          <w:bCs/>
          <w:kern w:val="0"/>
          <w:sz w:val="24"/>
        </w:rPr>
        <w:t>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六、关键要点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……</w:t>
      </w:r>
      <w:r w:rsidRPr="00991C71">
        <w:rPr>
          <w:rFonts w:hAnsi="宋体" w:cs="宋体" w:hint="eastAsia"/>
          <w:bCs/>
          <w:kern w:val="0"/>
          <w:sz w:val="24"/>
        </w:rPr>
        <w:t>才是解决问题的根本。在案例分析中，这是一个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．解决问题的必须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七、建议课堂计划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本案例可以作为专门的案例讨论课来进行。如下是按照时间进度提供的课堂计划建议，仅供参考。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整个案例课的课堂时间控制在</w:t>
      </w:r>
      <w:r w:rsidRPr="00991C71">
        <w:rPr>
          <w:rFonts w:ascii="宋体" w:hAnsi="宋体" w:cs="宋体"/>
          <w:bCs/>
          <w:kern w:val="0"/>
          <w:sz w:val="24"/>
        </w:rPr>
        <w:t>80--90</w:t>
      </w:r>
      <w:r w:rsidRPr="00991C71">
        <w:rPr>
          <w:rFonts w:cs="宋体" w:hint="eastAsia"/>
          <w:bCs/>
          <w:kern w:val="0"/>
          <w:sz w:val="24"/>
        </w:rPr>
        <w:t>分钟。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课前计划</w:t>
      </w:r>
      <w:r w:rsidRPr="00991C71">
        <w:rPr>
          <w:rFonts w:eastAsia="楷体_GB2312" w:hAnsi="宋体" w:cs="宋体" w:hint="eastAsia"/>
          <w:bCs/>
          <w:kern w:val="0"/>
          <w:sz w:val="24"/>
        </w:rPr>
        <w:t>：</w:t>
      </w:r>
      <w:r w:rsidRPr="00991C71">
        <w:rPr>
          <w:rFonts w:hAnsi="宋体" w:cs="宋体" w:hint="eastAsia"/>
          <w:bCs/>
          <w:kern w:val="0"/>
          <w:sz w:val="24"/>
        </w:rPr>
        <w:t>提出启发思考题，请学员在课前完成阅读和初步思考。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课中计划：简要的课堂前言，明确主题　　（</w:t>
      </w:r>
      <w:r w:rsidRPr="00991C71">
        <w:rPr>
          <w:rFonts w:ascii="宋体" w:hAnsi="宋体" w:cs="宋体"/>
          <w:bCs/>
          <w:kern w:val="0"/>
          <w:sz w:val="24"/>
        </w:rPr>
        <w:t>2-5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分组讨论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分钟），告知发言要求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小组发言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（每组</w:t>
      </w: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分钟，控制在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引导全班进一步讨论，并进行归纳总结　（</w:t>
      </w:r>
      <w:r w:rsidRPr="00991C71">
        <w:rPr>
          <w:rFonts w:ascii="宋体" w:hAnsi="宋体" w:cs="宋体"/>
          <w:bCs/>
          <w:kern w:val="0"/>
          <w:sz w:val="24"/>
        </w:rPr>
        <w:t>15-20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leftChars="228" w:left="1665" w:hanging="1186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课后计划：如有必要，请学员采用报告形式给出更加具体的解决方案，包括具体的职责分工，为后续章节内容做好铺垫。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八、相关附件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本案例包含如下附件</w:t>
      </w:r>
      <w:r w:rsidRPr="00991C71">
        <w:rPr>
          <w:rFonts w:ascii="宋体" w:hAnsi="宋体" w:cs="宋体"/>
          <w:bCs/>
          <w:kern w:val="0"/>
          <w:sz w:val="24"/>
        </w:rPr>
        <w:t xml:space="preserve">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585A17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585A17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cs="宋体" w:hint="eastAsia"/>
          <w:b/>
          <w:bCs/>
          <w:kern w:val="0"/>
          <w:sz w:val="24"/>
        </w:rPr>
        <w:t>案例使用说明字数：</w:t>
      </w:r>
      <w:r w:rsidRPr="00991C71">
        <w:rPr>
          <w:rFonts w:ascii="宋体" w:hAnsi="宋体" w:cs="宋体"/>
          <w:b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 xml:space="preserve"> </w:t>
      </w:r>
    </w:p>
    <w:p w:rsidR="006364BD" w:rsidRPr="00991C71" w:rsidRDefault="006364BD" w:rsidP="00585A17">
      <w:pPr>
        <w:spacing w:beforeLines="25" w:before="78" w:line="300" w:lineRule="auto"/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宋体" w:cs="宋体"/>
          <w:b/>
          <w:kern w:val="0"/>
          <w:sz w:val="28"/>
          <w:szCs w:val="28"/>
        </w:rPr>
      </w:pPr>
      <w:r w:rsidRPr="00991C71">
        <w:br w:type="page"/>
      </w:r>
      <w:r w:rsidR="004112E9" w:rsidRPr="00991C71">
        <w:rPr>
          <w:rFonts w:ascii="宋体" w:cs="宋体"/>
          <w:b/>
          <w:kern w:val="0"/>
          <w:sz w:val="28"/>
          <w:szCs w:val="28"/>
        </w:rPr>
        <w:lastRenderedPageBreak/>
        <w:t xml:space="preserve"> </w:t>
      </w:r>
    </w:p>
    <w:p w:rsidR="006364BD" w:rsidRPr="004112E9" w:rsidRDefault="006364BD" w:rsidP="00585A17">
      <w:pPr>
        <w:spacing w:beforeLines="25" w:before="78" w:line="300" w:lineRule="auto"/>
        <w:ind w:firstLineChars="800" w:firstLine="2891"/>
        <w:rPr>
          <w:rFonts w:ascii="黑体" w:eastAsia="黑体" w:hAnsi="黑体" w:hint="eastAsia"/>
          <w:b/>
          <w:sz w:val="36"/>
          <w:szCs w:val="36"/>
        </w:rPr>
      </w:pPr>
      <w:r w:rsidRPr="004112E9">
        <w:rPr>
          <w:rFonts w:ascii="黑体" w:eastAsia="黑体" w:hAnsi="黑体" w:hint="eastAsia"/>
          <w:b/>
          <w:sz w:val="36"/>
          <w:szCs w:val="36"/>
        </w:rPr>
        <w:t>案 例 授 权 书</w:t>
      </w:r>
    </w:p>
    <w:p w:rsidR="006364BD" w:rsidRPr="00991C71" w:rsidRDefault="006364BD" w:rsidP="00585A17">
      <w:pPr>
        <w:spacing w:beforeLines="25" w:before="78" w:line="300" w:lineRule="auto"/>
        <w:rPr>
          <w:b/>
          <w:sz w:val="28"/>
          <w:szCs w:val="28"/>
        </w:rPr>
      </w:pPr>
      <w:bookmarkStart w:id="2" w:name="_GoBack"/>
      <w:bookmarkEnd w:id="2"/>
    </w:p>
    <w:p w:rsidR="006364BD" w:rsidRPr="00991C71" w:rsidRDefault="00BF683F" w:rsidP="00585A17">
      <w:pPr>
        <w:spacing w:beforeLines="25" w:before="78" w:line="300" w:lineRule="auto"/>
        <w:rPr>
          <w:b/>
          <w:sz w:val="28"/>
          <w:szCs w:val="28"/>
        </w:rPr>
      </w:pPr>
      <w:r w:rsidRPr="00991C71">
        <w:rPr>
          <w:rFonts w:hint="eastAsia"/>
          <w:b/>
          <w:sz w:val="28"/>
          <w:szCs w:val="28"/>
        </w:rPr>
        <w:t>中国矿业大学</w:t>
      </w:r>
      <w:r w:rsidRPr="00991C71">
        <w:rPr>
          <w:rFonts w:hint="eastAsia"/>
          <w:b/>
          <w:sz w:val="28"/>
          <w:szCs w:val="28"/>
        </w:rPr>
        <w:t>MBA</w:t>
      </w:r>
      <w:r w:rsidRPr="00991C71">
        <w:rPr>
          <w:rFonts w:hint="eastAsia"/>
          <w:b/>
          <w:sz w:val="28"/>
          <w:szCs w:val="28"/>
        </w:rPr>
        <w:t>管理案例中心</w:t>
      </w:r>
      <w:r w:rsidR="006364BD" w:rsidRPr="00991C71">
        <w:rPr>
          <w:rFonts w:hint="eastAsia"/>
          <w:sz w:val="28"/>
          <w:szCs w:val="28"/>
        </w:rPr>
        <w:t>：</w:t>
      </w:r>
    </w:p>
    <w:p w:rsidR="006364BD" w:rsidRPr="00991C71" w:rsidRDefault="006364BD" w:rsidP="00585A17">
      <w:pPr>
        <w:spacing w:beforeLines="25" w:before="78" w:line="300" w:lineRule="auto"/>
        <w:ind w:firstLine="570"/>
        <w:rPr>
          <w:sz w:val="28"/>
          <w:szCs w:val="28"/>
        </w:rPr>
      </w:pPr>
    </w:p>
    <w:p w:rsidR="006364BD" w:rsidRPr="00991C71" w:rsidRDefault="006364BD" w:rsidP="00D814C9">
      <w:pPr>
        <w:spacing w:beforeLines="25" w:before="78" w:line="300" w:lineRule="auto"/>
        <w:ind w:firstLineChars="300" w:firstLine="840"/>
        <w:rPr>
          <w:sz w:val="28"/>
          <w:szCs w:val="28"/>
        </w:rPr>
      </w:pPr>
      <w:r w:rsidRPr="00991C71">
        <w:rPr>
          <w:rFonts w:hint="eastAsia"/>
          <w:sz w:val="28"/>
          <w:szCs w:val="28"/>
        </w:rPr>
        <w:t>由</w:t>
      </w:r>
      <w:r w:rsidRPr="00991C71">
        <w:rPr>
          <w:sz w:val="28"/>
          <w:szCs w:val="28"/>
          <w:u w:val="single"/>
        </w:rPr>
        <w:t xml:space="preserve">                    </w:t>
      </w:r>
      <w:r w:rsidRPr="00991C71">
        <w:rPr>
          <w:rFonts w:hint="eastAsia"/>
          <w:sz w:val="28"/>
          <w:szCs w:val="28"/>
        </w:rPr>
        <w:t>大学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学院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老师撰写（</w:t>
      </w:r>
      <w:r w:rsidRPr="00991C71">
        <w:rPr>
          <w:sz w:val="28"/>
          <w:szCs w:val="28"/>
          <w:u w:val="single"/>
        </w:rPr>
        <w:t xml:space="preserve">         </w:t>
      </w:r>
      <w:r w:rsidRPr="00991C71">
        <w:rPr>
          <w:rFonts w:hint="eastAsia"/>
          <w:sz w:val="28"/>
          <w:szCs w:val="28"/>
        </w:rPr>
        <w:t>指导）的案例：《</w:t>
      </w:r>
      <w:r w:rsidRPr="00991C71">
        <w:rPr>
          <w:sz w:val="28"/>
          <w:szCs w:val="28"/>
          <w:u w:val="single"/>
        </w:rPr>
        <w:t xml:space="preserve">          </w:t>
      </w:r>
      <w:r w:rsidR="00FA555C">
        <w:rPr>
          <w:rFonts w:hint="eastAsia"/>
          <w:sz w:val="28"/>
          <w:szCs w:val="28"/>
          <w:u w:val="single"/>
        </w:rPr>
        <w:t xml:space="preserve">           </w:t>
      </w:r>
      <w:r w:rsidRPr="00991C71">
        <w:rPr>
          <w:sz w:val="28"/>
          <w:szCs w:val="28"/>
          <w:u w:val="single"/>
        </w:rPr>
        <w:t xml:space="preserve">               </w:t>
      </w:r>
      <w:r w:rsidRPr="00991C71">
        <w:rPr>
          <w:rFonts w:hint="eastAsia"/>
          <w:sz w:val="28"/>
          <w:szCs w:val="28"/>
        </w:rPr>
        <w:t>》是在对我单位有关人员采访的基础上完成的，符合单位实际情况或经过适当修饰，特授权</w:t>
      </w:r>
      <w:r w:rsidR="006377E2" w:rsidRPr="00991C71">
        <w:rPr>
          <w:rFonts w:hint="eastAsia"/>
          <w:sz w:val="28"/>
          <w:szCs w:val="28"/>
        </w:rPr>
        <w:t>中国矿业大学</w:t>
      </w:r>
      <w:r w:rsidR="006377E2" w:rsidRPr="00991C71">
        <w:rPr>
          <w:rFonts w:hint="eastAsia"/>
          <w:sz w:val="28"/>
          <w:szCs w:val="28"/>
        </w:rPr>
        <w:t>MBA</w:t>
      </w:r>
      <w:r w:rsidRPr="00991C71">
        <w:rPr>
          <w:rFonts w:hint="eastAsia"/>
          <w:sz w:val="28"/>
          <w:szCs w:val="28"/>
        </w:rPr>
        <w:t>管理案例中心以任何形式（非商业目的）使用及发表。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单位负责人：</w:t>
      </w:r>
      <w:r w:rsidRPr="00991C71">
        <w:rPr>
          <w:sz w:val="28"/>
          <w:szCs w:val="28"/>
        </w:rPr>
        <w:t xml:space="preserve">      </w:t>
      </w:r>
      <w:r w:rsidRPr="00991C71">
        <w:rPr>
          <w:rFonts w:hint="eastAsia"/>
          <w:sz w:val="28"/>
          <w:szCs w:val="28"/>
        </w:rPr>
        <w:t>（负责人签章）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单位名称：</w:t>
      </w:r>
      <w:r w:rsidRPr="00991C71">
        <w:rPr>
          <w:sz w:val="28"/>
          <w:szCs w:val="28"/>
        </w:rPr>
        <w:t xml:space="preserve">         </w:t>
      </w:r>
      <w:r w:rsidRPr="00991C71">
        <w:rPr>
          <w:rFonts w:hint="eastAsia"/>
          <w:sz w:val="28"/>
          <w:szCs w:val="28"/>
        </w:rPr>
        <w:t>（公章）</w:t>
      </w: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585A17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                 </w:t>
      </w:r>
      <w:r w:rsidRPr="00991C71">
        <w:rPr>
          <w:rFonts w:hint="eastAsia"/>
          <w:sz w:val="28"/>
          <w:szCs w:val="28"/>
        </w:rPr>
        <w:t>年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月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日</w:t>
      </w:r>
    </w:p>
    <w:p w:rsidR="006364BD" w:rsidRPr="00991C71" w:rsidRDefault="006364BD" w:rsidP="00585A17">
      <w:pPr>
        <w:tabs>
          <w:tab w:val="left" w:pos="6180"/>
        </w:tabs>
        <w:spacing w:beforeLines="25" w:before="78" w:line="300" w:lineRule="auto"/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宋体" w:cs="宋体"/>
          <w:kern w:val="0"/>
          <w:szCs w:val="21"/>
        </w:rPr>
      </w:pPr>
    </w:p>
    <w:p w:rsidR="006364BD" w:rsidRPr="00991C71" w:rsidRDefault="006364BD" w:rsidP="00585A17">
      <w:pPr>
        <w:widowControl/>
        <w:spacing w:beforeLines="25" w:before="78" w:line="300" w:lineRule="auto"/>
        <w:jc w:val="left"/>
        <w:rPr>
          <w:rFonts w:ascii="Tahoma" w:hAnsi="Tahoma" w:cs="Tahoma"/>
          <w:kern w:val="0"/>
          <w:szCs w:val="21"/>
        </w:rPr>
      </w:pPr>
    </w:p>
    <w:p w:rsidR="006364BD" w:rsidRPr="00991C71" w:rsidRDefault="006364BD" w:rsidP="00585A17">
      <w:pPr>
        <w:spacing w:beforeLines="25" w:before="78" w:line="300" w:lineRule="auto"/>
      </w:pPr>
    </w:p>
    <w:sectPr w:rsidR="006364BD" w:rsidRPr="00991C71" w:rsidSect="00B858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73" w:rsidRDefault="00351B73" w:rsidP="006364BD">
      <w:r>
        <w:separator/>
      </w:r>
    </w:p>
  </w:endnote>
  <w:endnote w:type="continuationSeparator" w:id="0">
    <w:p w:rsidR="00351B73" w:rsidRDefault="00351B73" w:rsidP="0063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980"/>
      <w:docPartObj>
        <w:docPartGallery w:val="Page Numbers (Bottom of Page)"/>
        <w:docPartUnique/>
      </w:docPartObj>
    </w:sdtPr>
    <w:sdtEndPr/>
    <w:sdtContent>
      <w:p w:rsidR="006529DA" w:rsidRDefault="003F374F">
        <w:pPr>
          <w:pStyle w:val="a4"/>
          <w:jc w:val="center"/>
        </w:pPr>
        <w:r>
          <w:fldChar w:fldCharType="begin"/>
        </w:r>
        <w:r w:rsidR="006529DA">
          <w:instrText>PAGE   \* MERGEFORMAT</w:instrText>
        </w:r>
        <w:r>
          <w:fldChar w:fldCharType="separate"/>
        </w:r>
        <w:r w:rsidR="004112E9" w:rsidRPr="004112E9">
          <w:rPr>
            <w:noProof/>
            <w:lang w:val="zh-CN"/>
          </w:rPr>
          <w:t>6</w:t>
        </w:r>
        <w:r>
          <w:fldChar w:fldCharType="end"/>
        </w:r>
      </w:p>
    </w:sdtContent>
  </w:sdt>
  <w:p w:rsidR="006364BD" w:rsidRDefault="0063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73" w:rsidRDefault="00351B73" w:rsidP="006364BD">
      <w:r>
        <w:separator/>
      </w:r>
    </w:p>
  </w:footnote>
  <w:footnote w:type="continuationSeparator" w:id="0">
    <w:p w:rsidR="00351B73" w:rsidRDefault="00351B73" w:rsidP="006364BD">
      <w:r>
        <w:continuationSeparator/>
      </w:r>
    </w:p>
  </w:footnote>
  <w:footnote w:id="1">
    <w:p w:rsidR="006364BD" w:rsidRPr="006377E2" w:rsidRDefault="006364BD" w:rsidP="004112E9">
      <w:pPr>
        <w:widowControl/>
        <w:ind w:left="147" w:hangingChars="70" w:hanging="147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1.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本案例由中国矿业大学</w:t>
      </w:r>
      <w:r w:rsidR="00D814C9">
        <w:rPr>
          <w:rFonts w:ascii="宋体" w:hAnsi="宋体" w:hint="eastAsia"/>
          <w:sz w:val="18"/>
          <w:szCs w:val="18"/>
        </w:rPr>
        <w:t>经济</w:t>
      </w:r>
      <w:r w:rsidR="006377E2" w:rsidRPr="006377E2">
        <w:rPr>
          <w:rFonts w:ascii="宋体" w:hAnsi="宋体" w:hint="eastAsia"/>
          <w:sz w:val="18"/>
          <w:szCs w:val="18"/>
        </w:rPr>
        <w:t>管理学院的*******撰写，作者拥有著作权中的署名权、修改权、改编权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2.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本案例授权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使用，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享有复制权、修改权、发表权、发行权、信息网络传播权、改编权、汇编权和翻译权。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3.由于企业保密的要求，在本案例中对有关名称、数据等做了必要的掩饰性处理。</w:t>
      </w:r>
    </w:p>
    <w:p w:rsidR="006364BD" w:rsidRPr="006377E2" w:rsidRDefault="006364BD" w:rsidP="006364BD">
      <w:pPr>
        <w:rPr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4.本案例只供课堂讨论之用，并无意暗示或说明</w:t>
      </w:r>
      <w:proofErr w:type="gramStart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某种管理</w:t>
      </w:r>
      <w:proofErr w:type="gramEnd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行为是否有效。（注释均为宋体、小五）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0A"/>
    <w:rsid w:val="00037A8B"/>
    <w:rsid w:val="00045002"/>
    <w:rsid w:val="00051B13"/>
    <w:rsid w:val="000839FD"/>
    <w:rsid w:val="000D150A"/>
    <w:rsid w:val="000E127A"/>
    <w:rsid w:val="00110D3D"/>
    <w:rsid w:val="001667B7"/>
    <w:rsid w:val="001A13CB"/>
    <w:rsid w:val="002C15C1"/>
    <w:rsid w:val="003228A1"/>
    <w:rsid w:val="00324C6D"/>
    <w:rsid w:val="0034442F"/>
    <w:rsid w:val="00351B73"/>
    <w:rsid w:val="003F374F"/>
    <w:rsid w:val="004112E9"/>
    <w:rsid w:val="00455018"/>
    <w:rsid w:val="00585A17"/>
    <w:rsid w:val="00621FAB"/>
    <w:rsid w:val="006364BD"/>
    <w:rsid w:val="006377E2"/>
    <w:rsid w:val="006529DA"/>
    <w:rsid w:val="006B0C5E"/>
    <w:rsid w:val="006D5255"/>
    <w:rsid w:val="00701833"/>
    <w:rsid w:val="00702EE6"/>
    <w:rsid w:val="007C3A62"/>
    <w:rsid w:val="008446D5"/>
    <w:rsid w:val="00856673"/>
    <w:rsid w:val="0097223A"/>
    <w:rsid w:val="00991C71"/>
    <w:rsid w:val="00AB01EA"/>
    <w:rsid w:val="00B6301B"/>
    <w:rsid w:val="00B8588B"/>
    <w:rsid w:val="00BF683F"/>
    <w:rsid w:val="00C2497D"/>
    <w:rsid w:val="00C40EA1"/>
    <w:rsid w:val="00C524CD"/>
    <w:rsid w:val="00C82A9C"/>
    <w:rsid w:val="00D3732D"/>
    <w:rsid w:val="00D46CDA"/>
    <w:rsid w:val="00D814C9"/>
    <w:rsid w:val="00E14D34"/>
    <w:rsid w:val="00E660B6"/>
    <w:rsid w:val="00F261B3"/>
    <w:rsid w:val="00F56453"/>
    <w:rsid w:val="00F966F0"/>
    <w:rsid w:val="00FA555C"/>
    <w:rsid w:val="00FC7673"/>
    <w:rsid w:val="00FE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477</Words>
  <Characters>2724</Characters>
  <Application>Microsoft Office Word</Application>
  <DocSecurity>0</DocSecurity>
  <Lines>22</Lines>
  <Paragraphs>6</Paragraphs>
  <ScaleCrop>false</ScaleCrop>
  <Company>微软中国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2018-12-27T07:07:00Z</cp:lastPrinted>
  <dcterms:created xsi:type="dcterms:W3CDTF">2020-07-06T05:05:00Z</dcterms:created>
  <dcterms:modified xsi:type="dcterms:W3CDTF">2020-07-06T05:12:00Z</dcterms:modified>
</cp:coreProperties>
</file>