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C82" w:rsidRPr="0094669F" w:rsidRDefault="000D4C82" w:rsidP="000D4C82">
      <w:pPr>
        <w:jc w:val="center"/>
        <w:rPr>
          <w:rFonts w:ascii="方正小标宋简体" w:eastAsia="方正小标宋简体" w:hAnsi="华文中宋"/>
          <w:color w:val="FF0000"/>
          <w:w w:val="70"/>
          <w:sz w:val="84"/>
          <w:szCs w:val="84"/>
        </w:rPr>
      </w:pPr>
      <w:r w:rsidRPr="0094669F">
        <w:rPr>
          <w:rFonts w:ascii="方正小标宋简体" w:eastAsia="方正小标宋简体" w:hAnsi="华文中宋" w:cs="宋体" w:hint="eastAsia"/>
          <w:color w:val="FF0000"/>
          <w:w w:val="70"/>
          <w:sz w:val="84"/>
          <w:szCs w:val="84"/>
        </w:rPr>
        <w:t>共青团中国矿业大学委员会文件</w:t>
      </w:r>
    </w:p>
    <w:p w:rsidR="000D4C82" w:rsidRDefault="000D4C82" w:rsidP="000D4C82">
      <w:pPr>
        <w:wordWrap w:val="0"/>
        <w:spacing w:line="400" w:lineRule="exact"/>
        <w:ind w:firstLine="420"/>
        <w:jc w:val="right"/>
        <w:rPr>
          <w:color w:val="000000"/>
          <w:szCs w:val="32"/>
        </w:rPr>
      </w:pPr>
      <w:r>
        <w:rPr>
          <w:rFonts w:hint="eastAsia"/>
          <w:color w:val="000000"/>
          <w:szCs w:val="32"/>
        </w:rPr>
        <w:t xml:space="preserve">  </w:t>
      </w:r>
    </w:p>
    <w:p w:rsidR="000D4C82" w:rsidRPr="001C5483" w:rsidRDefault="000D4C82" w:rsidP="000D4C82">
      <w:pPr>
        <w:spacing w:line="400" w:lineRule="exact"/>
        <w:ind w:firstLine="420"/>
        <w:jc w:val="right"/>
        <w:rPr>
          <w:rFonts w:ascii="宋体" w:hAnsi="宋体"/>
          <w:color w:val="000000"/>
          <w:szCs w:val="32"/>
        </w:rPr>
      </w:pPr>
    </w:p>
    <w:p w:rsidR="000D4C82" w:rsidRPr="004019AD" w:rsidRDefault="000D4C82" w:rsidP="000D4C82">
      <w:pPr>
        <w:jc w:val="center"/>
        <w:rPr>
          <w:rFonts w:ascii="仿宋_GB2312" w:eastAsia="仿宋_GB2312" w:hAnsi="华文仿宋"/>
          <w:sz w:val="32"/>
          <w:szCs w:val="32"/>
        </w:rPr>
      </w:pPr>
      <w:r w:rsidRPr="007E33AE">
        <w:rPr>
          <w:rFonts w:ascii="华文仿宋" w:eastAsia="华文仿宋" w:hAnsi="华文仿宋" w:hint="eastAsia"/>
          <w:sz w:val="28"/>
          <w:szCs w:val="28"/>
        </w:rPr>
        <w:t xml:space="preserve"> </w:t>
      </w:r>
      <w:bookmarkStart w:id="0" w:name="文件编号"/>
      <w:r>
        <w:rPr>
          <w:rFonts w:ascii="仿宋_GB2312" w:eastAsia="仿宋_GB2312" w:hAnsi="华文仿宋" w:hint="eastAsia"/>
          <w:sz w:val="32"/>
          <w:szCs w:val="32"/>
        </w:rPr>
        <w:t>中矿团联字〔</w:t>
      </w:r>
      <w:r>
        <w:rPr>
          <w:rFonts w:ascii="仿宋_GB2312" w:eastAsia="仿宋_GB2312" w:hAnsi="华文仿宋"/>
          <w:sz w:val="32"/>
          <w:szCs w:val="32"/>
        </w:rPr>
        <w:t>201</w:t>
      </w:r>
      <w:r>
        <w:rPr>
          <w:rFonts w:ascii="仿宋_GB2312" w:eastAsia="仿宋_GB2312" w:hAnsi="华文仿宋" w:hint="eastAsia"/>
          <w:sz w:val="32"/>
          <w:szCs w:val="32"/>
        </w:rPr>
        <w:t>9</w:t>
      </w:r>
      <w:r>
        <w:rPr>
          <w:rFonts w:ascii="仿宋_GB2312" w:eastAsia="仿宋_GB2312" w:hAnsi="华文仿宋"/>
          <w:sz w:val="32"/>
          <w:szCs w:val="32"/>
        </w:rPr>
        <w:t>〕</w:t>
      </w:r>
      <w:bookmarkEnd w:id="0"/>
      <w:r>
        <w:rPr>
          <w:rFonts w:ascii="仿宋_GB2312" w:eastAsia="仿宋_GB2312" w:hAnsi="华文仿宋" w:hint="eastAsia"/>
          <w:sz w:val="32"/>
          <w:szCs w:val="32"/>
        </w:rPr>
        <w:t xml:space="preserve">  号</w:t>
      </w:r>
    </w:p>
    <w:p w:rsidR="000D4C82" w:rsidRDefault="000D4C82" w:rsidP="000D4C82">
      <w:r>
        <w:rPr>
          <w:noProof/>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101600</wp:posOffset>
                </wp:positionV>
                <wp:extent cx="5429250" cy="22225"/>
                <wp:effectExtent l="15875" t="13970" r="12700" b="20955"/>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29250" cy="22225"/>
                        </a:xfrm>
                        <a:prstGeom prst="straightConnector1">
                          <a:avLst/>
                        </a:prstGeom>
                        <a:noFill/>
                        <a:ln w="254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接箭头连接符 1" o:spid="_x0000_s1026" type="#_x0000_t32" style="position:absolute;left:0;text-align:left;margin-left:12.6pt;margin-top:8pt;width:427.5pt;height:1.7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" strokecolor="red" strokeweight="2pt"/>
            </w:pict>
          </mc:Fallback>
        </mc:AlternateContent>
      </w:r>
    </w:p>
    <w:p w:rsidR="000D4C82" w:rsidRDefault="000D4C82" w:rsidP="000D4C82"/>
    <w:p w:rsidR="000D4C82" w:rsidRDefault="000D4C82" w:rsidP="000D4C82"/>
    <w:p w:rsidR="000D4C82" w:rsidRPr="00AB6A5E" w:rsidRDefault="000D4C82" w:rsidP="000D4C82">
      <w:pPr>
        <w:spacing w:line="580" w:lineRule="exact"/>
        <w:jc w:val="center"/>
        <w:rPr>
          <w:rFonts w:ascii="方正小标宋简体" w:eastAsia="方正小标宋简体"/>
          <w:sz w:val="44"/>
          <w:szCs w:val="44"/>
        </w:rPr>
      </w:pPr>
      <w:bookmarkStart w:id="1" w:name="文件标题"/>
      <w:bookmarkEnd w:id="1"/>
      <w:r w:rsidRPr="00AB6A5E">
        <w:rPr>
          <w:rFonts w:ascii="方正小标宋简体" w:eastAsia="方正小标宋简体" w:hint="eastAsia"/>
          <w:sz w:val="44"/>
          <w:szCs w:val="44"/>
        </w:rPr>
        <w:t>关于公布大学生课外科技创新竞赛</w:t>
      </w:r>
    </w:p>
    <w:p w:rsidR="000D4C82" w:rsidRPr="00AB6A5E" w:rsidRDefault="000D4C82" w:rsidP="000D4C82">
      <w:pPr>
        <w:spacing w:line="580" w:lineRule="exact"/>
        <w:jc w:val="center"/>
        <w:rPr>
          <w:rFonts w:ascii="方正小标宋简体" w:eastAsia="方正小标宋简体"/>
          <w:sz w:val="44"/>
          <w:szCs w:val="44"/>
        </w:rPr>
      </w:pPr>
      <w:r w:rsidRPr="00AB6A5E">
        <w:rPr>
          <w:rFonts w:ascii="方正小标宋简体" w:eastAsia="方正小标宋简体" w:hint="eastAsia"/>
          <w:sz w:val="44"/>
          <w:szCs w:val="44"/>
        </w:rPr>
        <w:t>定级名单（201</w:t>
      </w:r>
      <w:r>
        <w:rPr>
          <w:rFonts w:ascii="方正小标宋简体" w:eastAsia="方正小标宋简体" w:hint="eastAsia"/>
          <w:sz w:val="44"/>
          <w:szCs w:val="44"/>
        </w:rPr>
        <w:t>9</w:t>
      </w:r>
      <w:r w:rsidRPr="00AB6A5E">
        <w:rPr>
          <w:rFonts w:ascii="方正小标宋简体" w:eastAsia="方正小标宋简体" w:hint="eastAsia"/>
          <w:sz w:val="44"/>
          <w:szCs w:val="44"/>
        </w:rPr>
        <w:t>年）的通知</w:t>
      </w:r>
    </w:p>
    <w:p w:rsidR="000D4C82" w:rsidRPr="00AB6A5E" w:rsidRDefault="000D4C82" w:rsidP="000D4C82">
      <w:pPr>
        <w:spacing w:line="580" w:lineRule="exact"/>
        <w:rPr>
          <w:rFonts w:ascii="仿宋_GB2312" w:eastAsia="仿宋_GB2312" w:hAnsi="宋体"/>
          <w:sz w:val="32"/>
          <w:szCs w:val="32"/>
        </w:rPr>
      </w:pPr>
    </w:p>
    <w:p w:rsidR="000D4C82" w:rsidRPr="00AB6A5E" w:rsidRDefault="000D4C82" w:rsidP="000D4C82">
      <w:pPr>
        <w:spacing w:line="580" w:lineRule="exact"/>
        <w:rPr>
          <w:rFonts w:ascii="仿宋_GB2312" w:eastAsia="仿宋_GB2312" w:hAnsi="宋体"/>
          <w:sz w:val="32"/>
          <w:szCs w:val="32"/>
        </w:rPr>
      </w:pPr>
      <w:r w:rsidRPr="00AB6A5E">
        <w:rPr>
          <w:rFonts w:ascii="仿宋_GB2312" w:eastAsia="仿宋_GB2312" w:hAnsi="宋体" w:hint="eastAsia"/>
          <w:sz w:val="32"/>
          <w:szCs w:val="32"/>
        </w:rPr>
        <w:t>各学院（部）、各有关单位：</w:t>
      </w:r>
    </w:p>
    <w:p w:rsidR="000D4C82" w:rsidRPr="00AB6A5E" w:rsidRDefault="000D4C82" w:rsidP="000D4C82">
      <w:pPr>
        <w:spacing w:line="580" w:lineRule="exact"/>
        <w:ind w:firstLineChars="200" w:firstLine="640"/>
        <w:rPr>
          <w:rFonts w:ascii="仿宋_GB2312" w:eastAsia="仿宋_GB2312" w:hAnsi="仿宋"/>
          <w:sz w:val="32"/>
          <w:szCs w:val="32"/>
        </w:rPr>
      </w:pPr>
      <w:r w:rsidRPr="00AB6A5E">
        <w:rPr>
          <w:rFonts w:ascii="仿宋_GB2312" w:eastAsia="仿宋_GB2312" w:hAnsi="仿宋" w:hint="eastAsia"/>
          <w:sz w:val="32"/>
          <w:szCs w:val="32"/>
        </w:rPr>
        <w:t>为落实《关于加强我校大学生课外科技创新活动的实施意见》（中矿大字[2014]33号）精神，根据《中国矿业大学大学生课外科技创新竞赛工作管理办法》(中矿团联字〔2014〕7 号）要求，</w:t>
      </w:r>
      <w:r w:rsidRPr="00415DDD">
        <w:rPr>
          <w:rFonts w:ascii="仿宋_GB2312" w:eastAsia="仿宋_GB2312" w:hAnsi="仿宋" w:hint="eastAsia"/>
          <w:sz w:val="32"/>
          <w:szCs w:val="32"/>
        </w:rPr>
        <w:t>经学院申报、学校相关部门审定，对“全国三维数字化创新设计大赛</w:t>
      </w:r>
      <w:r w:rsidRPr="006C2E4F">
        <w:rPr>
          <w:rFonts w:ascii="仿宋_GB2312" w:eastAsia="仿宋_GB2312" w:hAnsi="仿宋" w:hint="eastAsia"/>
          <w:sz w:val="32"/>
          <w:szCs w:val="32"/>
        </w:rPr>
        <w:t>”</w:t>
      </w:r>
      <w:r w:rsidRPr="00476A75">
        <w:rPr>
          <w:rFonts w:ascii="仿宋_GB2312" w:eastAsia="仿宋_GB2312" w:hAnsi="仿宋" w:hint="eastAsia"/>
          <w:sz w:val="32"/>
          <w:szCs w:val="32"/>
        </w:rPr>
        <w:t>1</w:t>
      </w:r>
      <w:r w:rsidRPr="00415DDD">
        <w:rPr>
          <w:rFonts w:ascii="仿宋_GB2312" w:eastAsia="仿宋_GB2312" w:hAnsi="仿宋" w:hint="eastAsia"/>
          <w:sz w:val="32"/>
          <w:szCs w:val="32"/>
        </w:rPr>
        <w:t>项比赛级别进行了调整，对“中国大学生程序设计竞赛</w:t>
      </w:r>
      <w:r w:rsidRPr="006C2E4F">
        <w:rPr>
          <w:rFonts w:ascii="仿宋_GB2312" w:eastAsia="仿宋_GB2312" w:hAnsi="仿宋" w:hint="eastAsia"/>
          <w:sz w:val="32"/>
          <w:szCs w:val="32"/>
        </w:rPr>
        <w:t>”等</w:t>
      </w:r>
      <w:r w:rsidRPr="00476A75">
        <w:rPr>
          <w:rFonts w:ascii="仿宋_GB2312" w:eastAsia="仿宋_GB2312" w:hAnsi="仿宋" w:hint="eastAsia"/>
          <w:sz w:val="32"/>
          <w:szCs w:val="32"/>
        </w:rPr>
        <w:t>4</w:t>
      </w:r>
      <w:r w:rsidR="00295F2D">
        <w:rPr>
          <w:rFonts w:ascii="仿宋_GB2312" w:eastAsia="仿宋_GB2312" w:hAnsi="仿宋" w:hint="eastAsia"/>
          <w:sz w:val="32"/>
          <w:szCs w:val="32"/>
        </w:rPr>
        <w:t>2</w:t>
      </w:r>
      <w:r w:rsidRPr="00415DDD">
        <w:rPr>
          <w:rFonts w:ascii="仿宋_GB2312" w:eastAsia="仿宋_GB2312" w:hAnsi="仿宋" w:hint="eastAsia"/>
          <w:sz w:val="32"/>
          <w:szCs w:val="32"/>
        </w:rPr>
        <w:t>项新增竞赛和原有竞赛的级别进行了认定，</w:t>
      </w:r>
      <w:r w:rsidRPr="00AB6A5E">
        <w:rPr>
          <w:rFonts w:ascii="仿宋_GB2312" w:eastAsia="仿宋_GB2312" w:hAnsi="仿宋" w:hint="eastAsia"/>
          <w:sz w:val="32"/>
          <w:szCs w:val="32"/>
        </w:rPr>
        <w:t>现将大学生课外科技创新竞赛定</w:t>
      </w:r>
      <w:bookmarkStart w:id="2" w:name="_GoBack"/>
      <w:bookmarkEnd w:id="2"/>
      <w:r w:rsidRPr="00AB6A5E">
        <w:rPr>
          <w:rFonts w:ascii="仿宋_GB2312" w:eastAsia="仿宋_GB2312" w:hAnsi="仿宋" w:hint="eastAsia"/>
          <w:sz w:val="32"/>
          <w:szCs w:val="32"/>
        </w:rPr>
        <w:t>级名单（201</w:t>
      </w:r>
      <w:r>
        <w:rPr>
          <w:rFonts w:ascii="仿宋_GB2312" w:eastAsia="仿宋_GB2312" w:hAnsi="仿宋" w:hint="eastAsia"/>
          <w:sz w:val="32"/>
          <w:szCs w:val="32"/>
        </w:rPr>
        <w:t>9</w:t>
      </w:r>
      <w:r w:rsidRPr="00AB6A5E">
        <w:rPr>
          <w:rFonts w:ascii="仿宋_GB2312" w:eastAsia="仿宋_GB2312" w:hAnsi="仿宋" w:hint="eastAsia"/>
          <w:sz w:val="32"/>
          <w:szCs w:val="32"/>
        </w:rPr>
        <w:t>年）予以公布。</w:t>
      </w:r>
    </w:p>
    <w:p w:rsidR="000D4C82" w:rsidRPr="00AB6A5E" w:rsidRDefault="000D4C82" w:rsidP="000D4C82">
      <w:pPr>
        <w:spacing w:line="560" w:lineRule="exact"/>
        <w:rPr>
          <w:rFonts w:ascii="仿宋_GB2312" w:eastAsia="仿宋_GB2312" w:hAnsi="宋体"/>
          <w:sz w:val="32"/>
          <w:szCs w:val="32"/>
        </w:rPr>
      </w:pPr>
    </w:p>
    <w:p w:rsidR="000D4C82" w:rsidRPr="00476A75" w:rsidRDefault="000D4C82" w:rsidP="000D4C82">
      <w:pPr>
        <w:spacing w:line="560" w:lineRule="exact"/>
        <w:rPr>
          <w:rFonts w:ascii="仿宋_GB2312" w:eastAsia="仿宋_GB2312" w:hAnsi="仿宋"/>
          <w:sz w:val="28"/>
          <w:szCs w:val="32"/>
        </w:rPr>
      </w:pPr>
      <w:r w:rsidRPr="00476A75">
        <w:rPr>
          <w:rFonts w:ascii="仿宋_GB2312" w:eastAsia="仿宋_GB2312" w:hAnsi="仿宋" w:hint="eastAsia"/>
          <w:sz w:val="28"/>
          <w:szCs w:val="32"/>
        </w:rPr>
        <w:t>附件：中国矿业大学大学生课外科技创新竞赛定级名单（2019年）</w:t>
      </w:r>
    </w:p>
    <w:p w:rsidR="000D4C82" w:rsidRPr="00AB6A5E" w:rsidRDefault="000D4C82" w:rsidP="000D4C82">
      <w:pPr>
        <w:spacing w:line="560" w:lineRule="exact"/>
        <w:rPr>
          <w:rFonts w:ascii="仿宋_GB2312" w:eastAsia="仿宋_GB2312" w:hAnsi="宋体"/>
          <w:sz w:val="32"/>
          <w:szCs w:val="32"/>
        </w:rPr>
      </w:pPr>
    </w:p>
    <w:p w:rsidR="000D4C82" w:rsidRPr="00AB6A5E" w:rsidRDefault="000D4C82" w:rsidP="000D4C82">
      <w:pPr>
        <w:spacing w:line="560" w:lineRule="exact"/>
        <w:rPr>
          <w:rFonts w:ascii="仿宋_GB2312" w:eastAsia="仿宋_GB2312" w:hAnsi="宋体"/>
          <w:sz w:val="32"/>
          <w:szCs w:val="32"/>
        </w:rPr>
      </w:pPr>
    </w:p>
    <w:p w:rsidR="000D4C82" w:rsidRPr="00AB6A5E" w:rsidRDefault="000D4C82" w:rsidP="000D4C82">
      <w:pPr>
        <w:spacing w:line="560" w:lineRule="exact"/>
        <w:rPr>
          <w:rFonts w:ascii="仿宋_GB2312" w:eastAsia="仿宋_GB2312" w:hAnsi="宋体"/>
          <w:sz w:val="32"/>
          <w:szCs w:val="32"/>
        </w:rPr>
      </w:pPr>
    </w:p>
    <w:p w:rsidR="000D4C82" w:rsidRPr="00AB6A5E" w:rsidRDefault="000D4C82" w:rsidP="000D4C82">
      <w:pPr>
        <w:spacing w:line="560" w:lineRule="exact"/>
        <w:ind w:firstLineChars="950" w:firstLine="3040"/>
        <w:rPr>
          <w:rFonts w:ascii="仿宋_GB2312" w:eastAsia="仿宋_GB2312" w:hAnsi="宋体"/>
          <w:sz w:val="32"/>
          <w:szCs w:val="32"/>
        </w:rPr>
      </w:pPr>
      <w:r>
        <w:rPr>
          <w:rFonts w:ascii="仿宋_GB2312" w:eastAsia="仿宋_GB2312" w:hint="eastAsia"/>
          <w:noProof/>
          <w:sz w:val="32"/>
          <w:szCs w:val="32"/>
        </w:rPr>
        <mc:AlternateContent>
          <mc:Choice Requires="wps">
            <w:drawing>
              <wp:anchor distT="0" distB="0" distL="114300" distR="114300" simplePos="0" relativeHeight="251660288" behindDoc="0" locked="0" layoutInCell="1" allowOverlap="1">
                <wp:simplePos x="0" y="0"/>
                <wp:positionH relativeFrom="column">
                  <wp:posOffset>3429000</wp:posOffset>
                </wp:positionH>
                <wp:positionV relativeFrom="paragraph">
                  <wp:posOffset>298450</wp:posOffset>
                </wp:positionV>
                <wp:extent cx="2019300" cy="158877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58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4ADC" w:rsidRDefault="00F64ADC" w:rsidP="000D4C82">
                            <w:pPr>
                              <w:spacing w:line="560" w:lineRule="exact"/>
                              <w:jc w:val="distribute"/>
                              <w:rPr>
                                <w:rFonts w:ascii="仿宋_GB2312" w:eastAsia="仿宋_GB2312" w:hAnsi="宋体"/>
                                <w:sz w:val="32"/>
                                <w:szCs w:val="32"/>
                              </w:rPr>
                            </w:pPr>
                            <w:r>
                              <w:rPr>
                                <w:rFonts w:ascii="仿宋_GB2312" w:eastAsia="仿宋_GB2312" w:hAnsi="宋体" w:hint="eastAsia"/>
                                <w:sz w:val="32"/>
                                <w:szCs w:val="32"/>
                              </w:rPr>
                              <w:t>团委</w:t>
                            </w:r>
                          </w:p>
                          <w:p w:rsidR="00F64ADC" w:rsidRDefault="00F64ADC" w:rsidP="000D4C82">
                            <w:pPr>
                              <w:spacing w:line="560" w:lineRule="exact"/>
                              <w:jc w:val="distribute"/>
                              <w:rPr>
                                <w:rFonts w:ascii="仿宋_GB2312" w:eastAsia="仿宋_GB2312" w:hAnsi="宋体"/>
                                <w:sz w:val="32"/>
                                <w:szCs w:val="32"/>
                              </w:rPr>
                            </w:pPr>
                            <w:r>
                              <w:rPr>
                                <w:rFonts w:ascii="仿宋_GB2312" w:eastAsia="仿宋_GB2312" w:hAnsi="宋体" w:hint="eastAsia"/>
                                <w:sz w:val="32"/>
                                <w:szCs w:val="32"/>
                              </w:rPr>
                              <w:t>教务部</w:t>
                            </w:r>
                          </w:p>
                          <w:p w:rsidR="00F64ADC" w:rsidRDefault="00F64ADC" w:rsidP="000D4C82">
                            <w:pPr>
                              <w:spacing w:line="560" w:lineRule="exact"/>
                              <w:jc w:val="distribute"/>
                              <w:rPr>
                                <w:rFonts w:ascii="仿宋_GB2312" w:eastAsia="仿宋_GB2312" w:hAnsi="宋体"/>
                                <w:sz w:val="32"/>
                                <w:szCs w:val="32"/>
                              </w:rPr>
                            </w:pPr>
                            <w:r>
                              <w:rPr>
                                <w:rFonts w:ascii="仿宋_GB2312" w:eastAsia="仿宋_GB2312" w:hAnsi="宋体" w:hint="eastAsia"/>
                                <w:sz w:val="32"/>
                                <w:szCs w:val="32"/>
                              </w:rPr>
                              <w:t>学生工作处</w:t>
                            </w:r>
                          </w:p>
                          <w:p w:rsidR="00F64ADC" w:rsidRPr="00AA0238" w:rsidRDefault="00F64ADC" w:rsidP="000D4C82">
                            <w:pPr>
                              <w:spacing w:line="560" w:lineRule="exact"/>
                              <w:jc w:val="distribute"/>
                              <w:rPr>
                                <w:rFonts w:ascii="仿宋_GB2312" w:eastAsia="仿宋_GB2312" w:hAnsi="宋体"/>
                                <w:sz w:val="32"/>
                                <w:szCs w:val="32"/>
                              </w:rPr>
                            </w:pPr>
                            <w:r>
                              <w:rPr>
                                <w:rFonts w:ascii="仿宋_GB2312" w:eastAsia="仿宋_GB2312" w:hAnsi="宋体" w:hint="eastAsia"/>
                                <w:sz w:val="32"/>
                                <w:szCs w:val="32"/>
                              </w:rPr>
                              <w:t>大学生创新训练中心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70pt;margin-top:23.5pt;width:159pt;height:12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" filled="f" stroked="f">
                <v:textbox>
                  <w:txbxContent>
                    <w:p w:rsidR="00F64ADC" w:rsidRDefault="00F64ADC" w:rsidP="000D4C82">
                      <w:pPr>
                        <w:spacing w:line="560" w:lineRule="exact"/>
                        <w:jc w:val="distribute"/>
                        <w:rPr>
                          <w:rFonts w:ascii="仿宋_GB2312" w:eastAsia="仿宋_GB2312" w:hAnsi="宋体"/>
                          <w:sz w:val="32"/>
                          <w:szCs w:val="32"/>
                        </w:rPr>
                      </w:pPr>
                      <w:r>
                        <w:rPr>
                          <w:rFonts w:ascii="仿宋_GB2312" w:eastAsia="仿宋_GB2312" w:hAnsi="宋体" w:hint="eastAsia"/>
                          <w:sz w:val="32"/>
                          <w:szCs w:val="32"/>
                        </w:rPr>
                        <w:t>团委</w:t>
                      </w:r>
                    </w:p>
                    <w:p w:rsidR="00F64ADC" w:rsidRDefault="00F64ADC" w:rsidP="000D4C82">
                      <w:pPr>
                        <w:spacing w:line="560" w:lineRule="exact"/>
                        <w:jc w:val="distribute"/>
                        <w:rPr>
                          <w:rFonts w:ascii="仿宋_GB2312" w:eastAsia="仿宋_GB2312" w:hAnsi="宋体"/>
                          <w:sz w:val="32"/>
                          <w:szCs w:val="32"/>
                        </w:rPr>
                      </w:pPr>
                      <w:r>
                        <w:rPr>
                          <w:rFonts w:ascii="仿宋_GB2312" w:eastAsia="仿宋_GB2312" w:hAnsi="宋体" w:hint="eastAsia"/>
                          <w:sz w:val="32"/>
                          <w:szCs w:val="32"/>
                        </w:rPr>
                        <w:t>教务部</w:t>
                      </w:r>
                    </w:p>
                    <w:p w:rsidR="00F64ADC" w:rsidRDefault="00F64ADC" w:rsidP="000D4C82">
                      <w:pPr>
                        <w:spacing w:line="560" w:lineRule="exact"/>
                        <w:jc w:val="distribute"/>
                        <w:rPr>
                          <w:rFonts w:ascii="仿宋_GB2312" w:eastAsia="仿宋_GB2312" w:hAnsi="宋体"/>
                          <w:sz w:val="32"/>
                          <w:szCs w:val="32"/>
                        </w:rPr>
                      </w:pPr>
                      <w:r>
                        <w:rPr>
                          <w:rFonts w:ascii="仿宋_GB2312" w:eastAsia="仿宋_GB2312" w:hAnsi="宋体" w:hint="eastAsia"/>
                          <w:sz w:val="32"/>
                          <w:szCs w:val="32"/>
                        </w:rPr>
                        <w:t>学生工作处</w:t>
                      </w:r>
                    </w:p>
                    <w:p w:rsidR="00F64ADC" w:rsidRPr="00AA0238" w:rsidRDefault="00F64ADC" w:rsidP="000D4C82">
                      <w:pPr>
                        <w:spacing w:line="560" w:lineRule="exact"/>
                        <w:jc w:val="distribute"/>
                        <w:rPr>
                          <w:rFonts w:ascii="仿宋_GB2312" w:eastAsia="仿宋_GB2312" w:hAnsi="宋体"/>
                          <w:sz w:val="32"/>
                          <w:szCs w:val="32"/>
                        </w:rPr>
                      </w:pPr>
                      <w:r>
                        <w:rPr>
                          <w:rFonts w:ascii="仿宋_GB2312" w:eastAsia="仿宋_GB2312" w:hAnsi="宋体" w:hint="eastAsia"/>
                          <w:sz w:val="32"/>
                          <w:szCs w:val="32"/>
                        </w:rPr>
                        <w:t>大学生创新训练中心</w:t>
                      </w:r>
                    </w:p>
                  </w:txbxContent>
                </v:textbox>
              </v:shape>
            </w:pict>
          </mc:Fallback>
        </mc:AlternateContent>
      </w:r>
    </w:p>
    <w:p w:rsidR="000D4C82" w:rsidRPr="00AB6A5E" w:rsidRDefault="000D4C82" w:rsidP="000D4C82">
      <w:pPr>
        <w:spacing w:line="560" w:lineRule="exact"/>
        <w:ind w:firstLineChars="950" w:firstLine="3040"/>
        <w:rPr>
          <w:rFonts w:ascii="仿宋_GB2312" w:eastAsia="仿宋_GB2312" w:hAnsi="宋体"/>
          <w:sz w:val="32"/>
          <w:szCs w:val="32"/>
        </w:rPr>
      </w:pPr>
    </w:p>
    <w:p w:rsidR="000D4C82" w:rsidRPr="00AB6A5E" w:rsidRDefault="000D4C82" w:rsidP="000D4C82">
      <w:pPr>
        <w:spacing w:line="560" w:lineRule="exact"/>
        <w:ind w:firstLineChars="950" w:firstLine="3040"/>
        <w:rPr>
          <w:rFonts w:ascii="仿宋_GB2312" w:eastAsia="仿宋_GB2312" w:hAnsi="宋体"/>
          <w:sz w:val="32"/>
          <w:szCs w:val="32"/>
        </w:rPr>
      </w:pPr>
      <w:r w:rsidRPr="00AB6A5E">
        <w:rPr>
          <w:rFonts w:ascii="仿宋_GB2312" w:eastAsia="仿宋_GB2312" w:hAnsi="宋体" w:hint="eastAsia"/>
          <w:sz w:val="32"/>
          <w:szCs w:val="32"/>
        </w:rPr>
        <w:t>中国矿业大学</w:t>
      </w:r>
    </w:p>
    <w:p w:rsidR="000D4C82" w:rsidRPr="00AB6A5E" w:rsidRDefault="000D4C82" w:rsidP="000D4C82">
      <w:pPr>
        <w:spacing w:line="560" w:lineRule="exact"/>
        <w:ind w:firstLineChars="200" w:firstLine="640"/>
        <w:rPr>
          <w:rFonts w:ascii="仿宋_GB2312" w:eastAsia="仿宋_GB2312" w:hAnsi="宋体"/>
          <w:sz w:val="32"/>
          <w:szCs w:val="32"/>
        </w:rPr>
      </w:pPr>
    </w:p>
    <w:p w:rsidR="000D4C82" w:rsidRPr="00AB6A5E" w:rsidRDefault="000D4C82" w:rsidP="000D4C82">
      <w:pPr>
        <w:spacing w:line="560" w:lineRule="exact"/>
        <w:rPr>
          <w:rFonts w:ascii="仿宋_GB2312" w:eastAsia="仿宋_GB2312" w:hAnsi="宋体"/>
          <w:sz w:val="32"/>
          <w:szCs w:val="32"/>
        </w:rPr>
      </w:pPr>
    </w:p>
    <w:p w:rsidR="000D4C82" w:rsidRPr="00AB6A5E" w:rsidRDefault="000D4C82" w:rsidP="000D4C82">
      <w:pPr>
        <w:spacing w:line="560" w:lineRule="exact"/>
        <w:ind w:right="640" w:firstLineChars="1700" w:firstLine="5440"/>
        <w:jc w:val="right"/>
        <w:rPr>
          <w:rFonts w:ascii="仿宋_GB2312" w:eastAsia="仿宋_GB2312" w:hAnsi="宋体"/>
          <w:sz w:val="32"/>
          <w:szCs w:val="32"/>
        </w:rPr>
      </w:pPr>
      <w:r>
        <w:rPr>
          <w:rFonts w:ascii="仿宋_GB2312" w:eastAsia="仿宋_GB2312" w:hAnsi="宋体" w:hint="eastAsia"/>
          <w:sz w:val="32"/>
          <w:szCs w:val="32"/>
        </w:rPr>
        <w:t xml:space="preserve"> </w:t>
      </w:r>
      <w:r w:rsidRPr="006C2E4F">
        <w:rPr>
          <w:rFonts w:ascii="仿宋_GB2312" w:eastAsia="仿宋_GB2312" w:hAnsi="宋体" w:hint="eastAsia"/>
          <w:sz w:val="32"/>
          <w:szCs w:val="32"/>
        </w:rPr>
        <w:t>201</w:t>
      </w:r>
      <w:r w:rsidRPr="00476A75">
        <w:rPr>
          <w:rFonts w:ascii="仿宋_GB2312" w:eastAsia="仿宋_GB2312" w:hAnsi="宋体" w:hint="eastAsia"/>
          <w:sz w:val="32"/>
          <w:szCs w:val="32"/>
        </w:rPr>
        <w:t>9</w:t>
      </w:r>
      <w:r w:rsidRPr="00415DDD">
        <w:rPr>
          <w:rFonts w:ascii="仿宋_GB2312" w:eastAsia="仿宋_GB2312" w:hAnsi="宋体" w:hint="eastAsia"/>
          <w:sz w:val="32"/>
          <w:szCs w:val="32"/>
        </w:rPr>
        <w:t>年</w:t>
      </w:r>
      <w:r w:rsidRPr="006C2E4F">
        <w:rPr>
          <w:rFonts w:ascii="仿宋_GB2312" w:eastAsia="仿宋_GB2312" w:hAnsi="宋体" w:hint="eastAsia"/>
          <w:sz w:val="32"/>
          <w:szCs w:val="32"/>
        </w:rPr>
        <w:t>5</w:t>
      </w:r>
      <w:r w:rsidRPr="00476A75">
        <w:rPr>
          <w:rFonts w:ascii="仿宋_GB2312" w:eastAsia="仿宋_GB2312" w:hAnsi="宋体" w:hint="eastAsia"/>
          <w:sz w:val="32"/>
          <w:szCs w:val="32"/>
        </w:rPr>
        <w:t>月6</w:t>
      </w:r>
      <w:r w:rsidRPr="00415DDD">
        <w:rPr>
          <w:rFonts w:ascii="仿宋_GB2312" w:eastAsia="仿宋_GB2312" w:hAnsi="宋体" w:hint="eastAsia"/>
          <w:sz w:val="32"/>
          <w:szCs w:val="32"/>
        </w:rPr>
        <w:t>日</w:t>
      </w:r>
    </w:p>
    <w:p w:rsidR="000D4C82" w:rsidRPr="00AB6A5E" w:rsidRDefault="000D4C82" w:rsidP="000D4C82">
      <w:pPr>
        <w:spacing w:line="560" w:lineRule="exact"/>
        <w:ind w:firstLineChars="200" w:firstLine="640"/>
        <w:rPr>
          <w:rFonts w:ascii="仿宋_GB2312" w:eastAsia="仿宋_GB2312" w:hAnsi="仿宋"/>
          <w:sz w:val="32"/>
          <w:szCs w:val="32"/>
        </w:rPr>
      </w:pPr>
    </w:p>
    <w:p w:rsidR="000D4C82" w:rsidRPr="00AB6A5E" w:rsidRDefault="000D4C82" w:rsidP="000D4C82">
      <w:pPr>
        <w:spacing w:line="560" w:lineRule="exact"/>
        <w:ind w:firstLineChars="200" w:firstLine="640"/>
        <w:rPr>
          <w:rFonts w:ascii="仿宋_GB2312" w:eastAsia="仿宋_GB2312" w:hAnsi="仿宋"/>
          <w:sz w:val="32"/>
          <w:szCs w:val="32"/>
        </w:rPr>
      </w:pPr>
    </w:p>
    <w:p w:rsidR="000D4C82" w:rsidRPr="00AB6A5E" w:rsidRDefault="000D4C82" w:rsidP="000D4C82">
      <w:pPr>
        <w:spacing w:line="560" w:lineRule="exact"/>
        <w:ind w:firstLineChars="200" w:firstLine="640"/>
        <w:rPr>
          <w:rFonts w:ascii="仿宋_GB2312" w:eastAsia="仿宋_GB2312" w:hAnsi="仿宋"/>
          <w:sz w:val="32"/>
          <w:szCs w:val="32"/>
        </w:rPr>
      </w:pPr>
    </w:p>
    <w:p w:rsidR="000D4C82" w:rsidRPr="00AB6A5E" w:rsidRDefault="000D4C82" w:rsidP="000D4C82">
      <w:pPr>
        <w:widowControl/>
        <w:spacing w:line="560" w:lineRule="exact"/>
        <w:jc w:val="left"/>
        <w:rPr>
          <w:rFonts w:ascii="仿宋_GB2312" w:eastAsia="仿宋_GB2312" w:hAnsi="仿宋"/>
          <w:sz w:val="32"/>
          <w:szCs w:val="32"/>
        </w:rPr>
      </w:pPr>
    </w:p>
    <w:p w:rsidR="000D4C82" w:rsidRDefault="000D4C82" w:rsidP="000D4C82">
      <w:pPr>
        <w:widowControl/>
        <w:jc w:val="left"/>
        <w:rPr>
          <w:rFonts w:ascii="仿宋" w:eastAsia="仿宋" w:hAnsi="仿宋"/>
          <w:sz w:val="32"/>
          <w:szCs w:val="32"/>
        </w:rPr>
      </w:pPr>
    </w:p>
    <w:p w:rsidR="000D4C82" w:rsidRDefault="000D4C82" w:rsidP="000D4C82">
      <w:pPr>
        <w:widowControl/>
        <w:jc w:val="left"/>
        <w:rPr>
          <w:rFonts w:ascii="仿宋" w:eastAsia="仿宋" w:hAnsi="仿宋"/>
          <w:sz w:val="32"/>
          <w:szCs w:val="32"/>
        </w:rPr>
      </w:pPr>
    </w:p>
    <w:p w:rsidR="000D4C82" w:rsidRDefault="000D4C82" w:rsidP="000D4C82">
      <w:pPr>
        <w:widowControl/>
        <w:jc w:val="left"/>
        <w:rPr>
          <w:rFonts w:ascii="仿宋" w:eastAsia="仿宋" w:hAnsi="仿宋"/>
          <w:sz w:val="32"/>
          <w:szCs w:val="32"/>
        </w:rPr>
      </w:pPr>
    </w:p>
    <w:p w:rsidR="000D4C82" w:rsidRDefault="000D4C82" w:rsidP="000D4C82">
      <w:pPr>
        <w:widowControl/>
        <w:jc w:val="left"/>
        <w:rPr>
          <w:rFonts w:ascii="仿宋" w:eastAsia="仿宋" w:hAnsi="仿宋"/>
          <w:sz w:val="32"/>
          <w:szCs w:val="32"/>
        </w:rPr>
      </w:pPr>
    </w:p>
    <w:p w:rsidR="000D4C82" w:rsidRDefault="000D4C82" w:rsidP="000D4C82">
      <w:pPr>
        <w:widowControl/>
        <w:jc w:val="left"/>
        <w:rPr>
          <w:rFonts w:ascii="仿宋" w:eastAsia="仿宋" w:hAnsi="仿宋"/>
          <w:sz w:val="32"/>
          <w:szCs w:val="32"/>
        </w:rPr>
      </w:pPr>
    </w:p>
    <w:p w:rsidR="000D4C82" w:rsidRPr="00AB6A5E" w:rsidRDefault="000D4C82" w:rsidP="000D4C82">
      <w:pPr>
        <w:widowControl/>
        <w:jc w:val="left"/>
        <w:rPr>
          <w:rFonts w:ascii="仿宋_GB2312" w:eastAsia="仿宋_GB2312" w:hAnsi="仿宋"/>
          <w:sz w:val="32"/>
          <w:szCs w:val="32"/>
          <w:u w:val="single"/>
        </w:rPr>
      </w:pPr>
      <w:r>
        <w:rPr>
          <w:rFonts w:ascii="仿宋_GB2312" w:eastAsia="仿宋_GB2312" w:hAnsi="仿宋" w:hint="eastAsia"/>
          <w:sz w:val="32"/>
          <w:szCs w:val="32"/>
          <w:u w:val="single"/>
        </w:rPr>
        <w:t xml:space="preserve">                                                          </w:t>
      </w:r>
    </w:p>
    <w:p w:rsidR="000D4C82" w:rsidRPr="00AB6A5E" w:rsidRDefault="000D4C82" w:rsidP="000D4C82">
      <w:pPr>
        <w:widowControl/>
        <w:jc w:val="left"/>
        <w:rPr>
          <w:rFonts w:ascii="仿宋_GB2312" w:eastAsia="仿宋_GB2312" w:hAnsi="仿宋"/>
          <w:sz w:val="32"/>
          <w:szCs w:val="32"/>
          <w:u w:val="single"/>
        </w:rPr>
      </w:pPr>
      <w:r w:rsidRPr="00AB6A5E">
        <w:rPr>
          <w:rFonts w:ascii="仿宋_GB2312" w:eastAsia="仿宋_GB2312" w:hAnsi="仿宋" w:hint="eastAsia"/>
          <w:sz w:val="32"/>
          <w:szCs w:val="32"/>
          <w:u w:val="single"/>
        </w:rPr>
        <w:t xml:space="preserve">  中国矿业大学团委办公室   </w:t>
      </w:r>
      <w:r>
        <w:rPr>
          <w:rFonts w:ascii="仿宋_GB2312" w:eastAsia="仿宋_GB2312" w:hAnsi="仿宋" w:hint="eastAsia"/>
          <w:sz w:val="32"/>
          <w:szCs w:val="32"/>
          <w:u w:val="single"/>
        </w:rPr>
        <w:t xml:space="preserve"> </w:t>
      </w:r>
      <w:r w:rsidRPr="00AB6A5E">
        <w:rPr>
          <w:rFonts w:ascii="仿宋_GB2312" w:eastAsia="仿宋_GB2312" w:hAnsi="仿宋" w:hint="eastAsia"/>
          <w:sz w:val="32"/>
          <w:szCs w:val="32"/>
          <w:u w:val="single"/>
        </w:rPr>
        <w:t xml:space="preserve">      </w:t>
      </w:r>
      <w:r w:rsidRPr="00476A75">
        <w:rPr>
          <w:rFonts w:ascii="仿宋_GB2312" w:eastAsia="仿宋_GB2312" w:hAnsi="仿宋" w:hint="eastAsia"/>
          <w:sz w:val="32"/>
          <w:szCs w:val="32"/>
          <w:u w:val="single"/>
        </w:rPr>
        <w:t>2019</w:t>
      </w:r>
      <w:r w:rsidRPr="006C2E4F">
        <w:rPr>
          <w:rFonts w:ascii="仿宋_GB2312" w:eastAsia="仿宋_GB2312" w:hAnsi="仿宋" w:hint="eastAsia"/>
          <w:sz w:val="32"/>
          <w:szCs w:val="32"/>
          <w:u w:val="single"/>
        </w:rPr>
        <w:t>年</w:t>
      </w:r>
      <w:r w:rsidRPr="00476A75">
        <w:rPr>
          <w:rFonts w:ascii="仿宋_GB2312" w:eastAsia="仿宋_GB2312" w:hAnsi="仿宋" w:hint="eastAsia"/>
          <w:sz w:val="32"/>
          <w:szCs w:val="32"/>
          <w:u w:val="single"/>
        </w:rPr>
        <w:t xml:space="preserve">  </w:t>
      </w:r>
      <w:r w:rsidRPr="006C2E4F">
        <w:rPr>
          <w:rFonts w:ascii="仿宋_GB2312" w:eastAsia="仿宋_GB2312" w:hAnsi="仿宋" w:hint="eastAsia"/>
          <w:sz w:val="32"/>
          <w:szCs w:val="32"/>
          <w:u w:val="single"/>
        </w:rPr>
        <w:t>月</w:t>
      </w:r>
      <w:r w:rsidRPr="00476A75">
        <w:rPr>
          <w:rFonts w:ascii="仿宋_GB2312" w:eastAsia="仿宋_GB2312" w:hAnsi="仿宋" w:hint="eastAsia"/>
          <w:sz w:val="32"/>
          <w:szCs w:val="32"/>
          <w:u w:val="single"/>
        </w:rPr>
        <w:t xml:space="preserve">  </w:t>
      </w:r>
      <w:r w:rsidRPr="006C2E4F">
        <w:rPr>
          <w:rFonts w:ascii="仿宋_GB2312" w:eastAsia="仿宋_GB2312" w:hAnsi="仿宋" w:hint="eastAsia"/>
          <w:sz w:val="32"/>
          <w:szCs w:val="32"/>
          <w:u w:val="single"/>
        </w:rPr>
        <w:t>日印发</w:t>
      </w:r>
      <w:r>
        <w:rPr>
          <w:rFonts w:ascii="仿宋_GB2312" w:eastAsia="仿宋_GB2312" w:hAnsi="仿宋" w:hint="eastAsia"/>
          <w:sz w:val="32"/>
          <w:szCs w:val="32"/>
          <w:u w:val="single"/>
        </w:rPr>
        <w:t xml:space="preserve">   </w:t>
      </w:r>
    </w:p>
    <w:p w:rsidR="000D4C82" w:rsidRPr="00AB6A5E" w:rsidRDefault="000D4C82" w:rsidP="000D4C82">
      <w:pPr>
        <w:ind w:right="1050"/>
        <w:rPr>
          <w:rFonts w:ascii="仿宋_GB2312" w:eastAsia="仿宋_GB2312"/>
          <w:u w:val="single"/>
        </w:rPr>
        <w:sectPr w:rsidR="000D4C82" w:rsidRPr="00AB6A5E" w:rsidSect="00F64ADC">
          <w:footerReference w:type="even" r:id="rId7"/>
          <w:footerReference w:type="default" r:id="rId8"/>
          <w:pgSz w:w="11906" w:h="16838"/>
          <w:pgMar w:top="2098" w:right="1588" w:bottom="1985" w:left="1588" w:header="851" w:footer="992" w:gutter="0"/>
          <w:pgNumType w:fmt="numberInDash"/>
          <w:cols w:space="425"/>
          <w:titlePg/>
          <w:docGrid w:type="lines" w:linePitch="312"/>
        </w:sectPr>
      </w:pPr>
    </w:p>
    <w:p w:rsidR="000D4C82" w:rsidRPr="00AB6A5E" w:rsidRDefault="000D4C82" w:rsidP="000D4C82">
      <w:pPr>
        <w:jc w:val="left"/>
        <w:rPr>
          <w:rFonts w:ascii="仿宋_GB2312" w:eastAsia="仿宋_GB2312" w:hAnsi="仿宋"/>
          <w:sz w:val="28"/>
          <w:szCs w:val="28"/>
        </w:rPr>
      </w:pPr>
      <w:r w:rsidRPr="00AB6A5E">
        <w:rPr>
          <w:rFonts w:ascii="仿宋_GB2312" w:eastAsia="仿宋_GB2312" w:hAnsi="仿宋" w:hint="eastAsia"/>
          <w:sz w:val="28"/>
          <w:szCs w:val="28"/>
        </w:rPr>
        <w:lastRenderedPageBreak/>
        <w:t>附件</w:t>
      </w:r>
    </w:p>
    <w:p w:rsidR="000D4C82" w:rsidRPr="00AB6A5E" w:rsidRDefault="000D4C82" w:rsidP="000D4C82">
      <w:pPr>
        <w:jc w:val="center"/>
        <w:rPr>
          <w:rFonts w:ascii="方正小标宋简体" w:eastAsia="方正小标宋简体" w:hAnsi="仿宋"/>
          <w:sz w:val="32"/>
          <w:szCs w:val="32"/>
        </w:rPr>
      </w:pPr>
      <w:r w:rsidRPr="00AB6A5E">
        <w:rPr>
          <w:rFonts w:ascii="方正小标宋简体" w:eastAsia="方正小标宋简体" w:hAnsi="仿宋" w:hint="eastAsia"/>
          <w:sz w:val="32"/>
          <w:szCs w:val="32"/>
        </w:rPr>
        <w:t>中国矿业大学大学生课外科技创新竞赛定级名单（201</w:t>
      </w:r>
      <w:r>
        <w:rPr>
          <w:rFonts w:ascii="方正小标宋简体" w:eastAsia="方正小标宋简体" w:hAnsi="仿宋" w:hint="eastAsia"/>
          <w:sz w:val="32"/>
          <w:szCs w:val="32"/>
        </w:rPr>
        <w:t>9</w:t>
      </w:r>
      <w:r w:rsidRPr="00AB6A5E">
        <w:rPr>
          <w:rFonts w:ascii="方正小标宋简体" w:eastAsia="方正小标宋简体" w:hAnsi="仿宋" w:hint="eastAsia"/>
          <w:sz w:val="32"/>
          <w:szCs w:val="32"/>
        </w:rPr>
        <w:t>年）</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2268"/>
        <w:gridCol w:w="2433"/>
        <w:gridCol w:w="1111"/>
        <w:gridCol w:w="731"/>
        <w:gridCol w:w="993"/>
        <w:gridCol w:w="1252"/>
      </w:tblGrid>
      <w:tr w:rsidR="000D4C82" w:rsidRPr="002F1EC9" w:rsidTr="00F64ADC">
        <w:trPr>
          <w:trHeight w:val="480"/>
          <w:tblHeader/>
          <w:jc w:val="center"/>
        </w:trPr>
        <w:tc>
          <w:tcPr>
            <w:tcW w:w="580" w:type="dxa"/>
            <w:shd w:val="clear" w:color="auto" w:fill="auto"/>
            <w:vAlign w:val="center"/>
          </w:tcPr>
          <w:p w:rsidR="000D4C82" w:rsidRPr="002F1EC9" w:rsidRDefault="000D4C82" w:rsidP="00F64ADC">
            <w:pPr>
              <w:widowControl/>
              <w:jc w:val="center"/>
              <w:rPr>
                <w:rFonts w:ascii="宋体" w:hAnsi="宋体" w:cs="宋体"/>
                <w:b/>
                <w:bCs/>
                <w:color w:val="000000"/>
                <w:kern w:val="0"/>
                <w:szCs w:val="21"/>
              </w:rPr>
            </w:pPr>
            <w:r w:rsidRPr="002F1EC9">
              <w:rPr>
                <w:rFonts w:ascii="宋体" w:hAnsi="宋体" w:cs="宋体" w:hint="eastAsia"/>
                <w:b/>
                <w:bCs/>
                <w:color w:val="000000"/>
                <w:kern w:val="0"/>
                <w:szCs w:val="21"/>
              </w:rPr>
              <w:t>序号</w:t>
            </w:r>
          </w:p>
        </w:tc>
        <w:tc>
          <w:tcPr>
            <w:tcW w:w="2268" w:type="dxa"/>
            <w:shd w:val="clear" w:color="auto" w:fill="auto"/>
            <w:vAlign w:val="center"/>
          </w:tcPr>
          <w:p w:rsidR="000D4C82" w:rsidRPr="002F1EC9" w:rsidRDefault="000D4C82" w:rsidP="00F64ADC">
            <w:pPr>
              <w:widowControl/>
              <w:jc w:val="center"/>
              <w:rPr>
                <w:rFonts w:ascii="宋体" w:hAnsi="宋体" w:cs="宋体"/>
                <w:b/>
                <w:bCs/>
                <w:color w:val="000000"/>
                <w:kern w:val="0"/>
                <w:szCs w:val="21"/>
              </w:rPr>
            </w:pPr>
            <w:r w:rsidRPr="002F1EC9">
              <w:rPr>
                <w:rFonts w:ascii="宋体" w:hAnsi="宋体" w:cs="宋体" w:hint="eastAsia"/>
                <w:b/>
                <w:bCs/>
                <w:color w:val="000000"/>
                <w:kern w:val="0"/>
                <w:szCs w:val="21"/>
              </w:rPr>
              <w:t>竞赛名称</w:t>
            </w:r>
          </w:p>
        </w:tc>
        <w:tc>
          <w:tcPr>
            <w:tcW w:w="2433" w:type="dxa"/>
            <w:shd w:val="clear" w:color="auto" w:fill="auto"/>
            <w:vAlign w:val="center"/>
          </w:tcPr>
          <w:p w:rsidR="000D4C82" w:rsidRPr="002F1EC9" w:rsidRDefault="000D4C82" w:rsidP="00F64ADC">
            <w:pPr>
              <w:widowControl/>
              <w:jc w:val="center"/>
              <w:rPr>
                <w:rFonts w:ascii="宋体" w:hAnsi="宋体" w:cs="宋体"/>
                <w:b/>
                <w:bCs/>
                <w:color w:val="000000"/>
                <w:kern w:val="0"/>
                <w:szCs w:val="21"/>
              </w:rPr>
            </w:pPr>
            <w:r w:rsidRPr="002F1EC9">
              <w:rPr>
                <w:rFonts w:ascii="宋体" w:hAnsi="宋体" w:cs="宋体" w:hint="eastAsia"/>
                <w:b/>
                <w:bCs/>
                <w:color w:val="000000"/>
                <w:kern w:val="0"/>
                <w:szCs w:val="21"/>
              </w:rPr>
              <w:t>主办单位</w:t>
            </w:r>
          </w:p>
        </w:tc>
        <w:tc>
          <w:tcPr>
            <w:tcW w:w="1111" w:type="dxa"/>
            <w:shd w:val="clear" w:color="auto" w:fill="auto"/>
            <w:vAlign w:val="center"/>
          </w:tcPr>
          <w:p w:rsidR="000D4C82" w:rsidRPr="002F1EC9" w:rsidRDefault="000D4C82" w:rsidP="00F64ADC">
            <w:pPr>
              <w:widowControl/>
              <w:jc w:val="center"/>
              <w:rPr>
                <w:rFonts w:ascii="宋体" w:hAnsi="宋体" w:cs="宋体"/>
                <w:b/>
                <w:bCs/>
                <w:color w:val="000000"/>
                <w:kern w:val="0"/>
                <w:szCs w:val="21"/>
              </w:rPr>
            </w:pPr>
            <w:r w:rsidRPr="002F1EC9">
              <w:rPr>
                <w:rFonts w:ascii="宋体" w:hAnsi="宋体" w:cs="宋体" w:hint="eastAsia"/>
                <w:b/>
                <w:bCs/>
                <w:color w:val="000000"/>
                <w:kern w:val="0"/>
                <w:szCs w:val="21"/>
              </w:rPr>
              <w:t>归口部门</w:t>
            </w:r>
          </w:p>
        </w:tc>
        <w:tc>
          <w:tcPr>
            <w:tcW w:w="731" w:type="dxa"/>
            <w:shd w:val="clear" w:color="auto" w:fill="auto"/>
            <w:vAlign w:val="center"/>
          </w:tcPr>
          <w:p w:rsidR="000D4C82" w:rsidRPr="002F1EC9" w:rsidRDefault="000D4C82" w:rsidP="00F64ADC">
            <w:pPr>
              <w:widowControl/>
              <w:jc w:val="center"/>
              <w:rPr>
                <w:rFonts w:ascii="宋体" w:hAnsi="宋体" w:cs="宋体"/>
                <w:b/>
                <w:bCs/>
                <w:color w:val="000000"/>
                <w:kern w:val="0"/>
                <w:szCs w:val="21"/>
              </w:rPr>
            </w:pPr>
            <w:r w:rsidRPr="002F1EC9">
              <w:rPr>
                <w:rFonts w:ascii="宋体" w:hAnsi="宋体" w:cs="宋体" w:hint="eastAsia"/>
                <w:b/>
                <w:bCs/>
                <w:color w:val="000000"/>
                <w:kern w:val="0"/>
                <w:szCs w:val="21"/>
              </w:rPr>
              <w:t>竞赛级别</w:t>
            </w:r>
          </w:p>
        </w:tc>
        <w:tc>
          <w:tcPr>
            <w:tcW w:w="993" w:type="dxa"/>
            <w:shd w:val="clear" w:color="auto" w:fill="auto"/>
            <w:vAlign w:val="center"/>
          </w:tcPr>
          <w:p w:rsidR="000D4C82" w:rsidRPr="002F1EC9" w:rsidRDefault="000D4C82" w:rsidP="00F64ADC">
            <w:pPr>
              <w:widowControl/>
              <w:jc w:val="center"/>
              <w:rPr>
                <w:rFonts w:ascii="宋体" w:hAnsi="宋体" w:cs="宋体"/>
                <w:b/>
                <w:bCs/>
                <w:color w:val="000000"/>
                <w:kern w:val="0"/>
                <w:szCs w:val="21"/>
              </w:rPr>
            </w:pPr>
            <w:r w:rsidRPr="002F1EC9">
              <w:rPr>
                <w:rFonts w:ascii="宋体" w:hAnsi="宋体" w:cs="宋体" w:hint="eastAsia"/>
                <w:b/>
                <w:bCs/>
                <w:color w:val="000000"/>
                <w:kern w:val="0"/>
                <w:szCs w:val="21"/>
              </w:rPr>
              <w:t>认定</w:t>
            </w:r>
          </w:p>
          <w:p w:rsidR="000D4C82" w:rsidRPr="002F1EC9" w:rsidRDefault="000D4C82" w:rsidP="00F64ADC">
            <w:pPr>
              <w:widowControl/>
              <w:jc w:val="center"/>
              <w:rPr>
                <w:rFonts w:ascii="宋体" w:hAnsi="宋体" w:cs="宋体"/>
                <w:b/>
                <w:bCs/>
                <w:color w:val="000000"/>
                <w:kern w:val="0"/>
                <w:szCs w:val="21"/>
              </w:rPr>
            </w:pPr>
            <w:r w:rsidRPr="002F1EC9">
              <w:rPr>
                <w:rFonts w:ascii="宋体" w:hAnsi="宋体" w:cs="宋体" w:hint="eastAsia"/>
                <w:b/>
                <w:bCs/>
                <w:color w:val="000000"/>
                <w:kern w:val="0"/>
                <w:szCs w:val="21"/>
              </w:rPr>
              <w:t>时间</w:t>
            </w:r>
          </w:p>
        </w:tc>
        <w:tc>
          <w:tcPr>
            <w:tcW w:w="1252" w:type="dxa"/>
            <w:shd w:val="clear" w:color="auto" w:fill="auto"/>
            <w:vAlign w:val="center"/>
          </w:tcPr>
          <w:p w:rsidR="000D4C82" w:rsidRPr="002F1EC9" w:rsidRDefault="000D4C82" w:rsidP="00F64ADC">
            <w:pPr>
              <w:widowControl/>
              <w:jc w:val="center"/>
              <w:rPr>
                <w:rFonts w:ascii="宋体" w:hAnsi="宋体" w:cs="宋体"/>
                <w:b/>
                <w:bCs/>
                <w:color w:val="000000"/>
                <w:kern w:val="0"/>
                <w:szCs w:val="21"/>
              </w:rPr>
            </w:pPr>
            <w:r w:rsidRPr="002F1EC9">
              <w:rPr>
                <w:rFonts w:ascii="宋体" w:hAnsi="宋体" w:cs="宋体" w:hint="eastAsia"/>
                <w:b/>
                <w:bCs/>
                <w:color w:val="000000"/>
                <w:kern w:val="0"/>
                <w:szCs w:val="21"/>
              </w:rPr>
              <w:t>备注</w:t>
            </w: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中国“互联网+”大学生创新创业大赛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教育部、国家发展和改革委员会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一级甲等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2015</w:t>
            </w:r>
            <w:r w:rsidRPr="002F1EC9">
              <w:rPr>
                <w:rFonts w:ascii="宋体" w:hAnsi="宋体" w:cs="宋体" w:hint="eastAsia"/>
                <w:color w:val="000000"/>
                <w:kern w:val="0"/>
                <w:szCs w:val="21"/>
              </w:rPr>
              <w:t>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w:t>
            </w:r>
            <w:r w:rsidRPr="002F1EC9">
              <w:rPr>
                <w:rFonts w:ascii="宋体" w:hAnsi="宋体" w:cs="宋体" w:hint="eastAsia"/>
                <w:color w:val="000000"/>
                <w:kern w:val="0"/>
                <w:szCs w:val="21"/>
              </w:rPr>
              <w:t>挑战杯</w:t>
            </w:r>
            <w:r>
              <w:rPr>
                <w:rFonts w:ascii="宋体" w:hAnsi="宋体" w:cs="宋体" w:hint="eastAsia"/>
                <w:color w:val="000000"/>
                <w:kern w:val="0"/>
                <w:szCs w:val="21"/>
              </w:rPr>
              <w:t>”</w:t>
            </w:r>
            <w:r w:rsidRPr="002F1EC9">
              <w:rPr>
                <w:rFonts w:ascii="宋体" w:hAnsi="宋体" w:cs="宋体" w:hint="eastAsia"/>
                <w:color w:val="000000"/>
                <w:kern w:val="0"/>
                <w:szCs w:val="21"/>
              </w:rPr>
              <w:t>全国大学生课外学术科技作品竞赛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共青团中央、中国科协、教育部、全国学联</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一级甲等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3</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w:t>
            </w:r>
            <w:r w:rsidRPr="002F1EC9">
              <w:rPr>
                <w:rFonts w:ascii="宋体" w:hAnsi="宋体" w:cs="宋体" w:hint="eastAsia"/>
                <w:color w:val="000000"/>
                <w:kern w:val="0"/>
                <w:szCs w:val="21"/>
              </w:rPr>
              <w:t>创青春</w:t>
            </w:r>
            <w:r>
              <w:rPr>
                <w:rFonts w:ascii="宋体" w:hAnsi="宋体" w:cs="宋体" w:hint="eastAsia"/>
                <w:color w:val="000000"/>
                <w:kern w:val="0"/>
                <w:szCs w:val="21"/>
              </w:rPr>
              <w:t>”</w:t>
            </w:r>
            <w:r w:rsidRPr="002F1EC9">
              <w:rPr>
                <w:rFonts w:ascii="宋体" w:hAnsi="宋体" w:cs="宋体" w:hint="eastAsia"/>
                <w:color w:val="000000"/>
                <w:kern w:val="0"/>
                <w:szCs w:val="21"/>
              </w:rPr>
              <w:t>全国大学生创业计划大赛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共青团中央、中国科协、教育部、全国学联</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一级甲等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4</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全国大学生数学建模比赛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教育部高等教育司、中国工业与数学应用学会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一级甲等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5</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全国大学生电子设计大赛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教育部高等教育司、工业和信息化部人事教育司</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大</w:t>
            </w:r>
            <w:proofErr w:type="gramStart"/>
            <w:r w:rsidRPr="002F1EC9">
              <w:rPr>
                <w:rFonts w:ascii="宋体" w:hAnsi="宋体" w:cs="宋体" w:hint="eastAsia"/>
                <w:color w:val="000000"/>
                <w:kern w:val="0"/>
                <w:szCs w:val="21"/>
              </w:rPr>
              <w:t>创中心</w:t>
            </w:r>
            <w:proofErr w:type="gramEnd"/>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一级甲等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6</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全国大学生结构设计大赛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教育部、住房和城乡建设部、中国土木工程学会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一级甲等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7</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全国大学生机械创新设计大赛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教育部机械基础课程教学</w:t>
            </w:r>
            <w:proofErr w:type="gramStart"/>
            <w:r w:rsidRPr="002F1EC9">
              <w:rPr>
                <w:rFonts w:ascii="宋体" w:hAnsi="宋体" w:cs="宋体" w:hint="eastAsia"/>
                <w:color w:val="000000"/>
                <w:kern w:val="0"/>
                <w:szCs w:val="21"/>
              </w:rPr>
              <w:t>指导分</w:t>
            </w:r>
            <w:proofErr w:type="gramEnd"/>
            <w:r w:rsidRPr="002F1EC9">
              <w:rPr>
                <w:rFonts w:ascii="宋体" w:hAnsi="宋体" w:cs="宋体" w:hint="eastAsia"/>
                <w:color w:val="000000"/>
                <w:kern w:val="0"/>
                <w:szCs w:val="21"/>
              </w:rPr>
              <w:t>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一级甲等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8</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全国周培源大学生力学竞赛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教育部高等学校力学教学指导委员会力学基础课程教学</w:t>
            </w:r>
            <w:proofErr w:type="gramStart"/>
            <w:r w:rsidRPr="002F1EC9">
              <w:rPr>
                <w:rFonts w:ascii="宋体" w:hAnsi="宋体" w:cs="宋体" w:hint="eastAsia"/>
                <w:color w:val="000000"/>
                <w:kern w:val="0"/>
                <w:szCs w:val="21"/>
              </w:rPr>
              <w:t>指导分</w:t>
            </w:r>
            <w:proofErr w:type="gramEnd"/>
            <w:r w:rsidRPr="002F1EC9">
              <w:rPr>
                <w:rFonts w:ascii="宋体" w:hAnsi="宋体" w:cs="宋体" w:hint="eastAsia"/>
                <w:color w:val="000000"/>
                <w:kern w:val="0"/>
                <w:szCs w:val="21"/>
              </w:rPr>
              <w:t>委员会、中国力学学会和周培源基金会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一级甲等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9</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roofErr w:type="gramStart"/>
            <w:r w:rsidRPr="002F1EC9">
              <w:rPr>
                <w:rFonts w:ascii="宋体" w:hAnsi="宋体" w:cs="宋体" w:hint="eastAsia"/>
                <w:color w:val="000000"/>
                <w:kern w:val="0"/>
                <w:szCs w:val="21"/>
              </w:rPr>
              <w:t>飞思卡尔</w:t>
            </w:r>
            <w:proofErr w:type="gramEnd"/>
            <w:r w:rsidRPr="002F1EC9">
              <w:rPr>
                <w:rFonts w:ascii="宋体" w:hAnsi="宋体" w:cs="宋体" w:hint="eastAsia"/>
                <w:color w:val="000000"/>
                <w:kern w:val="0"/>
                <w:szCs w:val="21"/>
              </w:rPr>
              <w:t>杯智能汽车竞赛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教育部高等学校自动化专业教学</w:t>
            </w:r>
            <w:proofErr w:type="gramStart"/>
            <w:r w:rsidRPr="002F1EC9">
              <w:rPr>
                <w:rFonts w:ascii="宋体" w:hAnsi="宋体" w:cs="宋体" w:hint="eastAsia"/>
                <w:color w:val="000000"/>
                <w:kern w:val="0"/>
                <w:szCs w:val="21"/>
              </w:rPr>
              <w:t>指导分</w:t>
            </w:r>
            <w:proofErr w:type="gramEnd"/>
            <w:r w:rsidRPr="002F1EC9">
              <w:rPr>
                <w:rFonts w:ascii="宋体" w:hAnsi="宋体" w:cs="宋体" w:hint="eastAsia"/>
                <w:color w:val="000000"/>
                <w:kern w:val="0"/>
                <w:szCs w:val="21"/>
              </w:rPr>
              <w:t>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大</w:t>
            </w:r>
            <w:proofErr w:type="gramStart"/>
            <w:r w:rsidRPr="002F1EC9">
              <w:rPr>
                <w:rFonts w:ascii="宋体" w:hAnsi="宋体" w:cs="宋体" w:hint="eastAsia"/>
                <w:color w:val="000000"/>
                <w:kern w:val="0"/>
                <w:szCs w:val="21"/>
              </w:rPr>
              <w:t>创中心</w:t>
            </w:r>
            <w:proofErr w:type="gramEnd"/>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一级甲等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2017年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10</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ACM国际大学生程序设计竞赛（亚洲区赛）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美国计算机协会（ACM）</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大</w:t>
            </w:r>
            <w:proofErr w:type="gramStart"/>
            <w:r w:rsidRPr="002F1EC9">
              <w:rPr>
                <w:rFonts w:ascii="宋体" w:hAnsi="宋体" w:cs="宋体" w:hint="eastAsia"/>
                <w:color w:val="000000"/>
                <w:kern w:val="0"/>
                <w:szCs w:val="21"/>
              </w:rPr>
              <w:t>创中心</w:t>
            </w:r>
            <w:proofErr w:type="gramEnd"/>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一级甲等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2017年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11</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国际数学建模比赛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美国国家科学基金会、美国数学会、美国运筹与管理学会及其应用联合会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一级甲等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12</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全国大学生节能减排社会实践与科技竞赛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教育部高等教育司</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一级甲等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4"/>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13</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全国大学生物流设计大赛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教育部高等学校物流类专业教学指导委员会和中国物流与采购联合会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14</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w:t>
            </w:r>
            <w:r>
              <w:rPr>
                <w:rFonts w:ascii="宋体" w:hAnsi="宋体" w:cs="宋体" w:hint="eastAsia"/>
                <w:color w:val="000000"/>
                <w:kern w:val="0"/>
                <w:szCs w:val="21"/>
              </w:rPr>
              <w:t>9</w:t>
            </w:r>
            <w:r w:rsidRPr="002F1EC9">
              <w:rPr>
                <w:rFonts w:ascii="宋体" w:hAnsi="宋体" w:cs="宋体" w:hint="eastAsia"/>
                <w:color w:val="000000"/>
                <w:kern w:val="0"/>
                <w:szCs w:val="21"/>
              </w:rPr>
              <w:t>年中国研究生创新实践系列大赛（</w:t>
            </w:r>
            <w:r w:rsidRPr="006A2D3E">
              <w:rPr>
                <w:rFonts w:ascii="宋体" w:hAnsi="宋体" w:cs="宋体" w:hint="eastAsia"/>
                <w:color w:val="000000"/>
                <w:kern w:val="0"/>
                <w:szCs w:val="21"/>
              </w:rPr>
              <w:t>智慧</w:t>
            </w:r>
            <w:r w:rsidRPr="006A2D3E">
              <w:rPr>
                <w:rFonts w:ascii="宋体" w:hAnsi="宋体" w:cs="宋体" w:hint="eastAsia"/>
                <w:color w:val="000000"/>
                <w:kern w:val="0"/>
                <w:szCs w:val="21"/>
              </w:rPr>
              <w:lastRenderedPageBreak/>
              <w:t>城市技术与创意设计大赛、未来飞行器创新大赛、数学建模竞赛、电子设计竞赛、创“芯”大赛、人工智能创新大赛、机器人创新设计大赛、能源工程设计大赛、能源装备创新设计大赛、公共管理案例大赛、</w:t>
            </w:r>
            <w:proofErr w:type="spellStart"/>
            <w:r w:rsidRPr="006A2D3E">
              <w:rPr>
                <w:rFonts w:ascii="宋体" w:hAnsi="宋体" w:cs="宋体" w:hint="eastAsia"/>
                <w:color w:val="000000"/>
                <w:kern w:val="0"/>
                <w:szCs w:val="21"/>
              </w:rPr>
              <w:t>MPAcc</w:t>
            </w:r>
            <w:proofErr w:type="spellEnd"/>
            <w:r w:rsidRPr="006A2D3E">
              <w:rPr>
                <w:rFonts w:ascii="宋体" w:hAnsi="宋体" w:cs="宋体" w:hint="eastAsia"/>
                <w:color w:val="000000"/>
                <w:kern w:val="0"/>
                <w:szCs w:val="21"/>
              </w:rPr>
              <w:t>学生案例大赛等11项赛事</w:t>
            </w:r>
            <w:r w:rsidRPr="002F1EC9">
              <w:rPr>
                <w:rFonts w:ascii="宋体" w:hAnsi="宋体" w:cs="宋体" w:hint="eastAsia"/>
                <w:color w:val="000000"/>
                <w:kern w:val="0"/>
                <w:szCs w:val="21"/>
              </w:rPr>
              <w:t>）</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lastRenderedPageBreak/>
              <w:t>教育部学位与研究生教育发展中心</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r>
              <w:rPr>
                <w:rFonts w:ascii="宋体" w:hAnsi="宋体" w:cs="宋体" w:hint="eastAsia"/>
                <w:color w:val="000000"/>
                <w:kern w:val="0"/>
                <w:szCs w:val="21"/>
              </w:rPr>
              <w:t>、研究生院</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w:t>
            </w:r>
            <w:r>
              <w:rPr>
                <w:rFonts w:ascii="宋体" w:hAnsi="宋体" w:cs="宋体" w:hint="eastAsia"/>
                <w:color w:val="000000"/>
                <w:kern w:val="0"/>
                <w:szCs w:val="21"/>
              </w:rPr>
              <w:t>9</w:t>
            </w:r>
            <w:r w:rsidRPr="002F1EC9">
              <w:rPr>
                <w:rFonts w:ascii="宋体" w:hAnsi="宋体" w:cs="宋体" w:hint="eastAsia"/>
                <w:color w:val="000000"/>
                <w:kern w:val="0"/>
                <w:szCs w:val="21"/>
              </w:rPr>
              <w:t>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15</w:t>
            </w:r>
          </w:p>
        </w:tc>
        <w:tc>
          <w:tcPr>
            <w:tcW w:w="2268" w:type="dxa"/>
            <w:shd w:val="clear" w:color="auto" w:fill="auto"/>
            <w:vAlign w:val="center"/>
          </w:tcPr>
          <w:p w:rsidR="000D4C82" w:rsidRPr="002F1EC9" w:rsidRDefault="000D4C82" w:rsidP="00F64ADC">
            <w:pPr>
              <w:jc w:val="center"/>
              <w:rPr>
                <w:rFonts w:ascii="宋体" w:hAnsi="宋体" w:cs="宋体"/>
                <w:sz w:val="24"/>
                <w:szCs w:val="24"/>
              </w:rPr>
            </w:pPr>
            <w:r w:rsidRPr="002F1EC9">
              <w:rPr>
                <w:rFonts w:hint="eastAsia"/>
              </w:rPr>
              <w:t>“新人杯”全国大学生室内设计竞赛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中国建筑学会室内设计分会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原名：中国室内设计大赛</w:t>
            </w: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16</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全国大学生交通科技大赛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教育部高等学校交通运输与工程学科教</w:t>
            </w:r>
            <w:proofErr w:type="gramStart"/>
            <w:r w:rsidRPr="002F1EC9">
              <w:rPr>
                <w:rFonts w:ascii="宋体" w:hAnsi="宋体" w:cs="宋体" w:hint="eastAsia"/>
                <w:color w:val="000000"/>
                <w:kern w:val="0"/>
                <w:szCs w:val="21"/>
              </w:rPr>
              <w:t>学指导</w:t>
            </w:r>
            <w:proofErr w:type="gramEnd"/>
            <w:r w:rsidRPr="002F1EC9">
              <w:rPr>
                <w:rFonts w:ascii="宋体" w:hAnsi="宋体" w:cs="宋体" w:hint="eastAsia"/>
                <w:color w:val="000000"/>
                <w:kern w:val="0"/>
                <w:szCs w:val="21"/>
              </w:rPr>
              <w:t>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17</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hint="eastAsia"/>
              </w:rPr>
              <w:t>“蓝桥杯”全国软件和信息技术专业人才大赛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工业和信息化部人才交流中心、教育部高等学校计算机科学与技术教学指导委员会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原名</w:t>
            </w:r>
            <w:r w:rsidRPr="002F1EC9">
              <w:rPr>
                <w:rFonts w:ascii="宋体" w:hAnsi="宋体" w:cs="宋体"/>
                <w:color w:val="000000"/>
                <w:kern w:val="0"/>
                <w:szCs w:val="21"/>
              </w:rPr>
              <w:t>：</w:t>
            </w:r>
            <w:proofErr w:type="gramStart"/>
            <w:r w:rsidRPr="002F1EC9">
              <w:rPr>
                <w:rFonts w:ascii="宋体" w:hAnsi="宋体" w:cs="宋体"/>
                <w:color w:val="000000"/>
                <w:kern w:val="0"/>
                <w:szCs w:val="21"/>
              </w:rPr>
              <w:t>蓝桥杯</w:t>
            </w:r>
            <w:r w:rsidRPr="002F1EC9">
              <w:rPr>
                <w:rFonts w:ascii="宋体" w:hAnsi="宋体" w:cs="宋体" w:hint="eastAsia"/>
                <w:color w:val="000000"/>
                <w:kern w:val="0"/>
                <w:szCs w:val="21"/>
              </w:rPr>
              <w:t>全国</w:t>
            </w:r>
            <w:proofErr w:type="gramEnd"/>
            <w:r w:rsidRPr="002F1EC9">
              <w:rPr>
                <w:rFonts w:ascii="宋体" w:hAnsi="宋体" w:cs="宋体" w:hint="eastAsia"/>
                <w:color w:val="000000"/>
                <w:kern w:val="0"/>
                <w:szCs w:val="21"/>
              </w:rPr>
              <w:t>软件人才开发设计与创业大赛</w:t>
            </w: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18</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英特尔杯大学生电子设计竞赛嵌入式系统专题邀请赛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教育部高等教育司、工业和信息化部人事教育司主办</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19</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全国大学生信息安全大赛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教育部高等学校信息安全类专业教学指导委员会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3C3D59">
              <w:rPr>
                <w:rFonts w:ascii="宋体" w:hAnsi="宋体" w:cs="宋体" w:hint="eastAsia"/>
                <w:color w:val="000000"/>
                <w:kern w:val="0"/>
                <w:szCs w:val="21"/>
              </w:rPr>
              <w:t>中国工程机器人大赛暨国际公开赛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中国自动化学会机器人竞赛工作委员会、</w:t>
            </w:r>
            <w:proofErr w:type="spellStart"/>
            <w:r w:rsidRPr="002F1EC9">
              <w:rPr>
                <w:rFonts w:ascii="宋体" w:hAnsi="宋体" w:cs="宋体" w:hint="eastAsia"/>
                <w:color w:val="000000"/>
                <w:kern w:val="0"/>
                <w:szCs w:val="21"/>
              </w:rPr>
              <w:t>RoboCup</w:t>
            </w:r>
            <w:proofErr w:type="spellEnd"/>
            <w:r w:rsidRPr="002F1EC9">
              <w:rPr>
                <w:rFonts w:ascii="宋体" w:hAnsi="宋体" w:cs="宋体" w:hint="eastAsia"/>
                <w:color w:val="000000"/>
                <w:kern w:val="0"/>
                <w:szCs w:val="21"/>
              </w:rPr>
              <w:t>中国委员会、科技部高技术发展研究中心</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大</w:t>
            </w:r>
            <w:proofErr w:type="gramStart"/>
            <w:r w:rsidRPr="002F1EC9">
              <w:rPr>
                <w:rFonts w:ascii="宋体" w:hAnsi="宋体" w:cs="宋体" w:hint="eastAsia"/>
                <w:color w:val="000000"/>
                <w:kern w:val="0"/>
                <w:szCs w:val="21"/>
              </w:rPr>
              <w:t>创中心</w:t>
            </w:r>
            <w:proofErr w:type="gramEnd"/>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2018年</w:t>
            </w:r>
          </w:p>
        </w:tc>
        <w:tc>
          <w:tcPr>
            <w:tcW w:w="1252"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原名：中国机器人大</w:t>
            </w:r>
            <w:r>
              <w:rPr>
                <w:rFonts w:ascii="宋体" w:hAnsi="宋体" w:cs="宋体" w:hint="eastAsia"/>
                <w:color w:val="000000"/>
                <w:kern w:val="0"/>
                <w:szCs w:val="21"/>
              </w:rPr>
              <w:t>赛</w:t>
            </w:r>
            <w:r w:rsidRPr="002F1EC9">
              <w:rPr>
                <w:rFonts w:ascii="宋体" w:hAnsi="宋体" w:cs="宋体" w:hint="eastAsia"/>
                <w:color w:val="000000"/>
                <w:kern w:val="0"/>
                <w:szCs w:val="21"/>
              </w:rPr>
              <w:t>暨</w:t>
            </w:r>
            <w:proofErr w:type="spellStart"/>
            <w:r w:rsidRPr="00476A75">
              <w:rPr>
                <w:rFonts w:hint="eastAsia"/>
              </w:rPr>
              <w:t>Robo</w:t>
            </w:r>
            <w:proofErr w:type="spellEnd"/>
            <w:r>
              <w:rPr>
                <w:rFonts w:hint="eastAsia"/>
              </w:rPr>
              <w:t xml:space="preserve"> </w:t>
            </w:r>
            <w:r w:rsidRPr="00476A75">
              <w:rPr>
                <w:rFonts w:hint="eastAsia"/>
              </w:rPr>
              <w:t>Cup</w:t>
            </w:r>
            <w:r w:rsidRPr="002F1EC9">
              <w:rPr>
                <w:rFonts w:ascii="宋体" w:hAnsi="宋体" w:cs="宋体" w:hint="eastAsia"/>
                <w:color w:val="000000"/>
                <w:kern w:val="0"/>
                <w:szCs w:val="21"/>
              </w:rPr>
              <w:t>公开赛</w:t>
            </w: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21</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全国水利创新设计大赛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中国水利教育协会、教育部高等学校水利学科教学指导委员会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22</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全国大学生嵌入式设计大赛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中国电子学会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大</w:t>
            </w:r>
            <w:proofErr w:type="gramStart"/>
            <w:r w:rsidRPr="002F1EC9">
              <w:rPr>
                <w:rFonts w:ascii="宋体" w:hAnsi="宋体" w:cs="宋体" w:hint="eastAsia"/>
                <w:color w:val="000000"/>
                <w:kern w:val="0"/>
                <w:szCs w:val="21"/>
              </w:rPr>
              <w:t>创中心</w:t>
            </w:r>
            <w:proofErr w:type="gramEnd"/>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2017年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23</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全国大学生地质技能竞赛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中国地质调查局、中国地质学会地质教育研究分会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24</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全国大学生电子商务“创新、创意及创业”挑战赛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教育部高等学校电子商务专业教学指导委员会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25</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全国大学生设计</w:t>
            </w:r>
            <w:proofErr w:type="gramStart"/>
            <w:r w:rsidRPr="002F1EC9">
              <w:rPr>
                <w:rFonts w:ascii="宋体" w:hAnsi="宋体" w:cs="宋体" w:hint="eastAsia"/>
                <w:color w:val="000000"/>
                <w:kern w:val="0"/>
                <w:szCs w:val="21"/>
              </w:rPr>
              <w:t>大师奖设计</w:t>
            </w:r>
            <w:proofErr w:type="gramEnd"/>
            <w:r w:rsidRPr="002F1EC9">
              <w:rPr>
                <w:rFonts w:ascii="宋体" w:hAnsi="宋体" w:cs="宋体" w:hint="eastAsia"/>
                <w:color w:val="000000"/>
                <w:kern w:val="0"/>
                <w:szCs w:val="21"/>
              </w:rPr>
              <w:t>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高等学校艺术设计专业教学指导委员会、教育部高职高</w:t>
            </w:r>
            <w:proofErr w:type="gramStart"/>
            <w:r w:rsidRPr="002F1EC9">
              <w:rPr>
                <w:rFonts w:ascii="宋体" w:hAnsi="宋体" w:cs="宋体" w:hint="eastAsia"/>
                <w:color w:val="000000"/>
                <w:kern w:val="0"/>
                <w:szCs w:val="21"/>
              </w:rPr>
              <w:t>专艺术</w:t>
            </w:r>
            <w:proofErr w:type="gramEnd"/>
            <w:r w:rsidRPr="002F1EC9">
              <w:rPr>
                <w:rFonts w:ascii="宋体" w:hAnsi="宋体" w:cs="宋体" w:hint="eastAsia"/>
                <w:color w:val="000000"/>
                <w:kern w:val="0"/>
                <w:szCs w:val="21"/>
              </w:rPr>
              <w:t>设计类专业教学指导委员会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26</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全国大学生英语竞赛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高等学校大学外语教学指导委员会和高等学校大学外语教学研究会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27</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全国大学生广告艺术大赛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由教育部高等教育司</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28</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“外</w:t>
            </w:r>
            <w:proofErr w:type="gramStart"/>
            <w:r w:rsidRPr="002F1EC9">
              <w:rPr>
                <w:rFonts w:ascii="宋体" w:hAnsi="宋体" w:cs="宋体" w:hint="eastAsia"/>
                <w:color w:val="000000"/>
                <w:kern w:val="0"/>
                <w:szCs w:val="21"/>
              </w:rPr>
              <w:t>研</w:t>
            </w:r>
            <w:proofErr w:type="gramEnd"/>
            <w:r w:rsidRPr="002F1EC9">
              <w:rPr>
                <w:rFonts w:ascii="宋体" w:hAnsi="宋体" w:cs="宋体" w:hint="eastAsia"/>
                <w:color w:val="000000"/>
                <w:kern w:val="0"/>
                <w:szCs w:val="21"/>
              </w:rPr>
              <w:t>社杯”全国大学生英语辩论赛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共青团中央学校部、全国学联、北京外国语大学</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29</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“外</w:t>
            </w:r>
            <w:proofErr w:type="gramStart"/>
            <w:r w:rsidRPr="002F1EC9">
              <w:rPr>
                <w:rFonts w:ascii="宋体" w:hAnsi="宋体" w:cs="宋体" w:hint="eastAsia"/>
                <w:color w:val="000000"/>
                <w:kern w:val="0"/>
                <w:szCs w:val="21"/>
              </w:rPr>
              <w:t>研</w:t>
            </w:r>
            <w:proofErr w:type="gramEnd"/>
            <w:r w:rsidRPr="002F1EC9">
              <w:rPr>
                <w:rFonts w:ascii="宋体" w:hAnsi="宋体" w:cs="宋体" w:hint="eastAsia"/>
                <w:color w:val="000000"/>
                <w:kern w:val="0"/>
                <w:szCs w:val="21"/>
              </w:rPr>
              <w:t>社杯”全国英语演讲比赛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外语教学与研究出版社</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30</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亚太（全国）大学生机器人大赛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“亚洲太平洋地区广播电视联盟”（ABU）倡导、中央电视台组织</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31</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国际机器人足球联盟（FIRA）世界杯机器人足球大赛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国际机器人足球联盟</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大</w:t>
            </w:r>
            <w:proofErr w:type="gramStart"/>
            <w:r w:rsidRPr="002F1EC9">
              <w:rPr>
                <w:rFonts w:ascii="宋体" w:hAnsi="宋体" w:cs="宋体" w:hint="eastAsia"/>
                <w:color w:val="000000"/>
                <w:kern w:val="0"/>
                <w:szCs w:val="21"/>
              </w:rPr>
              <w:t>创中心</w:t>
            </w:r>
            <w:proofErr w:type="gramEnd"/>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2017年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32</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“高教杯”全国大学生先进图形技能与创新大赛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教育部高等学校工程图、学教学指导委员会、中国</w:t>
            </w:r>
            <w:proofErr w:type="gramStart"/>
            <w:r w:rsidRPr="002F1EC9">
              <w:rPr>
                <w:rFonts w:ascii="宋体" w:hAnsi="宋体" w:cs="宋体" w:hint="eastAsia"/>
                <w:color w:val="000000"/>
                <w:kern w:val="0"/>
                <w:szCs w:val="21"/>
              </w:rPr>
              <w:t>工程图学学会</w:t>
            </w:r>
            <w:proofErr w:type="gramEnd"/>
            <w:r w:rsidRPr="002F1EC9">
              <w:rPr>
                <w:rFonts w:ascii="宋体" w:hAnsi="宋体" w:cs="宋体" w:hint="eastAsia"/>
                <w:color w:val="000000"/>
                <w:kern w:val="0"/>
                <w:szCs w:val="21"/>
              </w:rPr>
              <w:t>制图技术专业委员会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33</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全国高校城市规划专业本科生设计作业评优竞赛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全国高等学校城市规划专业指导委员会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34</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中国环境艺术设计</w:t>
            </w:r>
            <w:proofErr w:type="gramStart"/>
            <w:r w:rsidRPr="002F1EC9">
              <w:rPr>
                <w:rFonts w:ascii="宋体" w:hAnsi="宋体" w:cs="宋体" w:hint="eastAsia"/>
                <w:color w:val="000000"/>
                <w:kern w:val="0"/>
                <w:szCs w:val="21"/>
              </w:rPr>
              <w:t>学年奖</w:t>
            </w:r>
            <w:proofErr w:type="gramEnd"/>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中国环境设计</w:t>
            </w:r>
            <w:proofErr w:type="gramStart"/>
            <w:r w:rsidRPr="002F1EC9">
              <w:rPr>
                <w:rFonts w:ascii="宋体" w:hAnsi="宋体" w:cs="宋体" w:hint="eastAsia"/>
                <w:color w:val="000000"/>
                <w:kern w:val="0"/>
                <w:szCs w:val="21"/>
              </w:rPr>
              <w:t>学年奖</w:t>
            </w:r>
            <w:proofErr w:type="gramEnd"/>
            <w:r w:rsidRPr="002F1EC9">
              <w:rPr>
                <w:rFonts w:ascii="宋体" w:hAnsi="宋体" w:cs="宋体" w:hint="eastAsia"/>
                <w:color w:val="000000"/>
                <w:kern w:val="0"/>
                <w:szCs w:val="21"/>
              </w:rPr>
              <w:t>组委会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35</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全国高等学校采矿工程专业学生实践作品大赛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教育部高等学校矿业类教学指导委员会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36</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“IE亮剑”全国工业工程应用案例大赛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教育部高等学校工业工程类专业教学指导委员会、清华大学工业工程系</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37</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全国大学生化工设计竞赛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中国化工学会化学工程专业委员会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38</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全国大学生过程装备实践与创新大赛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中国机械工程学会、教育部高等学校机械学科过程装备与控制工程专业分会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39</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roofErr w:type="spellStart"/>
            <w:r w:rsidRPr="002F1EC9">
              <w:rPr>
                <w:rFonts w:ascii="宋体" w:hAnsi="宋体" w:cs="宋体" w:hint="eastAsia"/>
                <w:color w:val="000000"/>
                <w:kern w:val="0"/>
                <w:szCs w:val="21"/>
              </w:rPr>
              <w:t>SuperMap</w:t>
            </w:r>
            <w:proofErr w:type="spellEnd"/>
            <w:r w:rsidRPr="002F1EC9">
              <w:rPr>
                <w:rFonts w:ascii="宋体" w:hAnsi="宋体" w:cs="宋体" w:hint="eastAsia"/>
                <w:color w:val="000000"/>
                <w:kern w:val="0"/>
                <w:szCs w:val="21"/>
              </w:rPr>
              <w:t>杯全国高校GIS大赛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中国地理学会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40</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全国测绘技能大赛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教育部高等学校测绘学科教</w:t>
            </w:r>
            <w:proofErr w:type="gramStart"/>
            <w:r w:rsidRPr="002F1EC9">
              <w:rPr>
                <w:rFonts w:ascii="宋体" w:hAnsi="宋体" w:cs="宋体" w:hint="eastAsia"/>
                <w:color w:val="000000"/>
                <w:kern w:val="0"/>
                <w:szCs w:val="21"/>
              </w:rPr>
              <w:t>学指导</w:t>
            </w:r>
            <w:proofErr w:type="gramEnd"/>
            <w:r w:rsidRPr="002F1EC9">
              <w:rPr>
                <w:rFonts w:ascii="宋体" w:hAnsi="宋体" w:cs="宋体" w:hint="eastAsia"/>
                <w:color w:val="000000"/>
                <w:kern w:val="0"/>
                <w:szCs w:val="21"/>
              </w:rPr>
              <w:t>委员会、国家测绘局职业技能鉴定中心和中国测绘学会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41</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ESRI软件开发大赛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中国地理信息系统协会主办，</w:t>
            </w:r>
            <w:proofErr w:type="spellStart"/>
            <w:r w:rsidRPr="002F1EC9">
              <w:rPr>
                <w:rFonts w:ascii="宋体" w:hAnsi="宋体" w:cs="宋体" w:hint="eastAsia"/>
                <w:color w:val="000000"/>
                <w:kern w:val="0"/>
                <w:szCs w:val="21"/>
              </w:rPr>
              <w:t>Esri</w:t>
            </w:r>
            <w:proofErr w:type="spellEnd"/>
            <w:r w:rsidRPr="002F1EC9">
              <w:rPr>
                <w:rFonts w:ascii="宋体" w:hAnsi="宋体" w:cs="宋体" w:hint="eastAsia"/>
                <w:color w:val="000000"/>
                <w:kern w:val="0"/>
                <w:szCs w:val="21"/>
              </w:rPr>
              <w:t>中国（北京）有限公司承办</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42</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“则泰杯”全国测绘科技论文大赛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教育部高等学校测绘学科教</w:t>
            </w:r>
            <w:proofErr w:type="gramStart"/>
            <w:r w:rsidRPr="002F1EC9">
              <w:rPr>
                <w:rFonts w:ascii="宋体" w:hAnsi="宋体" w:cs="宋体" w:hint="eastAsia"/>
                <w:color w:val="000000"/>
                <w:kern w:val="0"/>
                <w:szCs w:val="21"/>
              </w:rPr>
              <w:t>学指导</w:t>
            </w:r>
            <w:proofErr w:type="gramEnd"/>
            <w:r w:rsidRPr="002F1EC9">
              <w:rPr>
                <w:rFonts w:ascii="宋体" w:hAnsi="宋体" w:cs="宋体" w:hint="eastAsia"/>
                <w:color w:val="000000"/>
                <w:kern w:val="0"/>
                <w:szCs w:val="21"/>
              </w:rPr>
              <w:t>委员会和中国测绘学会测绘教育委员会联合举办</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43</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国际企业管理挑战赛（GMC）中国区比赛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全国MBA教育指导委员会、中国企业联合会、中国青年报、中国日报21世纪报、北京艾迪国际教育发展有限公司、北京赛迪斯信息咨询有限公司等</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44</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全国测绘科技论文大赛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工业和信息化部指导、教育部支持、中国互联网协会主办</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45</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东莞杯国际工业设计大赛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中国工业设计协会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46</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ASC亚洲大学生超级计算机竞赛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浪潮集团有限公司、国际超级计算机大会组委会（ISC）、国际高性能计算咨询委员会（HPC AC）</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47</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全国高校物联网应用创新大赛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教育部科技发展中心主办</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大</w:t>
            </w:r>
            <w:proofErr w:type="gramStart"/>
            <w:r w:rsidRPr="002F1EC9">
              <w:rPr>
                <w:rFonts w:ascii="宋体" w:hAnsi="宋体" w:cs="宋体" w:hint="eastAsia"/>
                <w:color w:val="000000"/>
                <w:kern w:val="0"/>
                <w:szCs w:val="21"/>
              </w:rPr>
              <w:t>创中心</w:t>
            </w:r>
            <w:proofErr w:type="gramEnd"/>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2017年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48</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中国大学生铸造工艺设计大赛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中国机械工程学会、中国机械工程学会铸造分会、铸造行业生产力促进中心、中国机械工业教育协会和教育部高等学校机械学科教学指导委员会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49</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中国学生原创</w:t>
            </w:r>
            <w:proofErr w:type="gramStart"/>
            <w:r w:rsidRPr="002F1EC9">
              <w:rPr>
                <w:rFonts w:ascii="宋体" w:hAnsi="宋体" w:cs="宋体" w:hint="eastAsia"/>
                <w:color w:val="000000"/>
                <w:kern w:val="0"/>
                <w:szCs w:val="21"/>
              </w:rPr>
              <w:t>动漫作品</w:t>
            </w:r>
            <w:proofErr w:type="gramEnd"/>
            <w:r w:rsidRPr="002F1EC9">
              <w:rPr>
                <w:rFonts w:ascii="宋体" w:hAnsi="宋体" w:cs="宋体" w:hint="eastAsia"/>
                <w:color w:val="000000"/>
                <w:kern w:val="0"/>
                <w:szCs w:val="21"/>
              </w:rPr>
              <w:t>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教育部、文化部</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50</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全国软件专业人才设计与开发大赛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工业和信息化部人才交流中心、教育部高等学校计算机科学与技术教学指导委员会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51</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全国青年学生室内设计竞赛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中国建筑学会室内设计分会（CIID）</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52</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全国高等学校建筑学专业大学生建筑设计作业观摩与评选大赛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全国高等学校建筑学学科专业指导委员会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53</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Autodesk Revit杯全国大学生可持续建筑设计竞赛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全国高等学校建筑学学科专业指导委员会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54</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全国虚拟仪器设计大赛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中国仪器仪表协会、教育部高等学校仪器科学与技术教学指导委员会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55</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全国大学生工业设计大赛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教育部高等学校工业设计专业教学指导委员会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大</w:t>
            </w:r>
            <w:proofErr w:type="gramStart"/>
            <w:r w:rsidRPr="002F1EC9">
              <w:rPr>
                <w:rFonts w:ascii="宋体" w:hAnsi="宋体" w:cs="宋体" w:hint="eastAsia"/>
                <w:color w:val="000000"/>
                <w:kern w:val="0"/>
                <w:szCs w:val="21"/>
              </w:rPr>
              <w:t>创中心</w:t>
            </w:r>
            <w:proofErr w:type="gramEnd"/>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2017年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56</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“中国软件杯”大学生软件设计大赛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工业和信息化部，教育部，江苏省人民政府</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57</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hint="eastAsia"/>
                <w:color w:val="000000"/>
              </w:rPr>
              <w:t>“</w:t>
            </w:r>
            <w:r w:rsidRPr="002F1EC9">
              <w:rPr>
                <w:rFonts w:hint="eastAsia"/>
                <w:color w:val="000000"/>
              </w:rPr>
              <w:t>西门子杯”中国智能制造挑战赛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教育部高等学校自动化类专业教学</w:t>
            </w:r>
            <w:proofErr w:type="gramStart"/>
            <w:r w:rsidRPr="002F1EC9">
              <w:rPr>
                <w:rFonts w:ascii="宋体" w:hAnsi="宋体" w:cs="宋体" w:hint="eastAsia"/>
                <w:color w:val="000000"/>
                <w:kern w:val="0"/>
                <w:szCs w:val="21"/>
              </w:rPr>
              <w:t>指导分</w:t>
            </w:r>
            <w:proofErr w:type="gramEnd"/>
            <w:r w:rsidRPr="002F1EC9">
              <w:rPr>
                <w:rFonts w:ascii="宋体" w:hAnsi="宋体" w:cs="宋体" w:hint="eastAsia"/>
                <w:color w:val="000000"/>
                <w:kern w:val="0"/>
                <w:szCs w:val="21"/>
              </w:rPr>
              <w:t>委员会、西门子（中国）有限公司和中国系统仿真学会联合主办</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2018年</w:t>
            </w:r>
          </w:p>
        </w:tc>
        <w:tc>
          <w:tcPr>
            <w:tcW w:w="1252" w:type="dxa"/>
            <w:shd w:val="clear" w:color="auto" w:fill="auto"/>
            <w:vAlign w:val="center"/>
          </w:tcPr>
          <w:p w:rsidR="000D4C82" w:rsidRPr="002F1EC9" w:rsidRDefault="000D4C82" w:rsidP="00F64ADC">
            <w:pPr>
              <w:jc w:val="center"/>
              <w:rPr>
                <w:rFonts w:ascii="宋体" w:hAnsi="宋体" w:cs="宋体"/>
                <w:color w:val="000000"/>
                <w:sz w:val="24"/>
                <w:szCs w:val="24"/>
              </w:rPr>
            </w:pPr>
            <w:r w:rsidRPr="002F1EC9">
              <w:rPr>
                <w:rFonts w:hint="eastAsia"/>
                <w:color w:val="000000"/>
              </w:rPr>
              <w:t>原名：</w:t>
            </w:r>
            <w:r w:rsidRPr="002F1EC9">
              <w:rPr>
                <w:rFonts w:ascii="宋体" w:hAnsi="宋体" w:cs="宋体" w:hint="eastAsia"/>
                <w:color w:val="000000"/>
                <w:kern w:val="0"/>
                <w:szCs w:val="21"/>
              </w:rPr>
              <w:t>全国大学生“西门子杯”工业自动化挑战赛</w:t>
            </w:r>
          </w:p>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58</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中国大学生计算机设计大赛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教育部高等学校计算机类专业教学指导委员会、</w:t>
            </w:r>
            <w:r w:rsidRPr="002F1EC9">
              <w:rPr>
                <w:rFonts w:ascii="宋体" w:hAnsi="宋体" w:cs="宋体" w:hint="eastAsia"/>
                <w:color w:val="000000"/>
                <w:kern w:val="0"/>
                <w:szCs w:val="21"/>
              </w:rPr>
              <w:lastRenderedPageBreak/>
              <w:t>软件工程专业教学指导委员会、大学计算机课程教学指导委员会、文科计算机基础教学</w:t>
            </w:r>
            <w:proofErr w:type="gramStart"/>
            <w:r w:rsidRPr="002F1EC9">
              <w:rPr>
                <w:rFonts w:ascii="宋体" w:hAnsi="宋体" w:cs="宋体" w:hint="eastAsia"/>
                <w:color w:val="000000"/>
                <w:kern w:val="0"/>
                <w:szCs w:val="21"/>
              </w:rPr>
              <w:t>指导分</w:t>
            </w:r>
            <w:proofErr w:type="gramEnd"/>
            <w:r w:rsidRPr="002F1EC9">
              <w:rPr>
                <w:rFonts w:ascii="宋体" w:hAnsi="宋体" w:cs="宋体" w:hint="eastAsia"/>
                <w:color w:val="000000"/>
                <w:kern w:val="0"/>
                <w:szCs w:val="21"/>
              </w:rPr>
              <w:t>委员会、中国高等教育学会、中国教育电视台、中国贸易服务协会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59</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大学生先进成图技术与产品信息建模创新大赛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w:t>
            </w:r>
            <w:proofErr w:type="gramStart"/>
            <w:r w:rsidRPr="002F1EC9">
              <w:rPr>
                <w:rFonts w:ascii="宋体" w:hAnsi="宋体" w:cs="宋体" w:hint="eastAsia"/>
                <w:color w:val="000000"/>
                <w:kern w:val="0"/>
                <w:szCs w:val="21"/>
              </w:rPr>
              <w:t>工程图学课程</w:t>
            </w:r>
            <w:proofErr w:type="gramEnd"/>
            <w:r w:rsidRPr="002F1EC9">
              <w:rPr>
                <w:rFonts w:ascii="宋体" w:hAnsi="宋体" w:cs="宋体" w:hint="eastAsia"/>
                <w:color w:val="000000"/>
                <w:kern w:val="0"/>
                <w:szCs w:val="21"/>
              </w:rPr>
              <w:t>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60</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国际大学生雪雕大赛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中国.哈尔滨国际冰雪节组委会、教育部高等学校工业设计专业教学指导委员会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120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61</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全国大学生工程训练综合能力竞赛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全国大学生工程训练综合能力竞赛组委会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大</w:t>
            </w:r>
            <w:proofErr w:type="gramStart"/>
            <w:r w:rsidRPr="002F1EC9">
              <w:rPr>
                <w:rFonts w:ascii="宋体" w:hAnsi="宋体" w:cs="宋体" w:hint="eastAsia"/>
                <w:color w:val="000000"/>
                <w:kern w:val="0"/>
                <w:szCs w:val="21"/>
              </w:rPr>
              <w:t>创中心</w:t>
            </w:r>
            <w:proofErr w:type="gramEnd"/>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2017年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39"/>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62</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全国高等学校人工环境学科竞赛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全国高校建筑环境与设备工程专业指导委员会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77"/>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63</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全国大学生金相技能大赛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教育部高等学校材料类专业教学指导委员会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174"/>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64</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CAR-ASHRAE学生设计竞赛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中国制冷学会（CAR）、住房和城乡建设部高等学校建筑环境与能源应用工程学科专业指导委员会、美国供热制冷空调工程师学会（ASHRAE）</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65</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超轻复合材料制造学生竞赛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中航工业基础技术研究院、中国航空学会、SAMPE北京分会、SAMPE上海分会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66</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“外研社”杯全国英语阅读大赛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外语教学与研究出版社、教育部高等学校大学外语教学指导委员会、教育部高等学校英语专业教</w:t>
            </w:r>
            <w:r w:rsidRPr="002F1EC9">
              <w:rPr>
                <w:rFonts w:ascii="宋体" w:hAnsi="宋体" w:cs="宋体" w:hint="eastAsia"/>
                <w:color w:val="000000"/>
                <w:kern w:val="0"/>
                <w:szCs w:val="21"/>
              </w:rPr>
              <w:lastRenderedPageBreak/>
              <w:t>学</w:t>
            </w:r>
            <w:proofErr w:type="gramStart"/>
            <w:r w:rsidRPr="002F1EC9">
              <w:rPr>
                <w:rFonts w:ascii="宋体" w:hAnsi="宋体" w:cs="宋体" w:hint="eastAsia"/>
                <w:color w:val="000000"/>
                <w:kern w:val="0"/>
                <w:szCs w:val="21"/>
              </w:rPr>
              <w:t>指导分</w:t>
            </w:r>
            <w:proofErr w:type="gramEnd"/>
            <w:r w:rsidRPr="002F1EC9">
              <w:rPr>
                <w:rFonts w:ascii="宋体" w:hAnsi="宋体" w:cs="宋体" w:hint="eastAsia"/>
                <w:color w:val="000000"/>
                <w:kern w:val="0"/>
                <w:szCs w:val="21"/>
              </w:rPr>
              <w:t>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67</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全国大学生机器人大赛（</w:t>
            </w:r>
            <w:proofErr w:type="spellStart"/>
            <w:r w:rsidRPr="002F1EC9">
              <w:rPr>
                <w:rFonts w:ascii="宋体" w:hAnsi="宋体" w:cs="宋体" w:hint="eastAsia"/>
                <w:color w:val="000000"/>
                <w:kern w:val="0"/>
                <w:szCs w:val="21"/>
              </w:rPr>
              <w:t>Robomasters</w:t>
            </w:r>
            <w:proofErr w:type="spellEnd"/>
            <w:r w:rsidRPr="002F1EC9">
              <w:rPr>
                <w:rFonts w:ascii="宋体" w:hAnsi="宋体" w:cs="宋体" w:hint="eastAsia"/>
                <w:color w:val="000000"/>
                <w:kern w:val="0"/>
                <w:szCs w:val="21"/>
              </w:rPr>
              <w:t>）</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共青团中央、全国学联</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大</w:t>
            </w:r>
            <w:proofErr w:type="gramStart"/>
            <w:r w:rsidRPr="002F1EC9">
              <w:rPr>
                <w:rFonts w:ascii="宋体" w:hAnsi="宋体" w:cs="宋体" w:hint="eastAsia"/>
                <w:color w:val="000000"/>
                <w:kern w:val="0"/>
                <w:szCs w:val="21"/>
              </w:rPr>
              <w:t>创中心</w:t>
            </w:r>
            <w:proofErr w:type="gramEnd"/>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68</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中国高校计算机大赛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教育部高等学校计算机类专业教学指导委员会、教育部高等学校软件工程专业教学指导委员会、教育部高等学校大学计算机课程教学指导委员会、全国高等学校计算机教育研究会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69</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中国大学生物理学术竞赛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中国大学生物理学术竞赛组委会，山西大学</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70</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全国大学生金相技能大赛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教育部高等学校材料类专业教学指导委员会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71</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全国高校大学生测绘技能大赛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教育部高等学校测绘学科教</w:t>
            </w:r>
            <w:proofErr w:type="gramStart"/>
            <w:r w:rsidRPr="002F1EC9">
              <w:rPr>
                <w:rFonts w:ascii="宋体" w:hAnsi="宋体" w:cs="宋体" w:hint="eastAsia"/>
                <w:kern w:val="0"/>
                <w:szCs w:val="21"/>
              </w:rPr>
              <w:t>学指导</w:t>
            </w:r>
            <w:proofErr w:type="gramEnd"/>
            <w:r w:rsidRPr="002F1EC9">
              <w:rPr>
                <w:rFonts w:ascii="宋体" w:hAnsi="宋体" w:cs="宋体" w:hint="eastAsia"/>
                <w:kern w:val="0"/>
                <w:szCs w:val="21"/>
              </w:rPr>
              <w:t>委员会、国家测绘地理信息</w:t>
            </w:r>
            <w:proofErr w:type="gramStart"/>
            <w:r w:rsidRPr="002F1EC9">
              <w:rPr>
                <w:rFonts w:ascii="宋体" w:hAnsi="宋体" w:cs="宋体" w:hint="eastAsia"/>
                <w:kern w:val="0"/>
                <w:szCs w:val="21"/>
              </w:rPr>
              <w:t>局职业</w:t>
            </w:r>
            <w:proofErr w:type="gramEnd"/>
            <w:r w:rsidRPr="002F1EC9">
              <w:rPr>
                <w:rFonts w:ascii="宋体" w:hAnsi="宋体" w:cs="宋体" w:hint="eastAsia"/>
                <w:kern w:val="0"/>
                <w:szCs w:val="21"/>
              </w:rPr>
              <w:t>鉴定指导中心、中国测绘学会测绘教育委员会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72</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ASC世界大学生超级计算机竞赛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亚洲超算协会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73</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全国大学生化学实验邀请赛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教育部高等学校化学教育研究中心</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120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74</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全国大学生生命科学竞赛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全国大学生生命科学竞赛委员会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75</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“上纬杯”全国大学生复合材料设计与制作大赛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中国国际复合材料工业技术展览会、中国复合材料工业协会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76</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全国安全科学与工程专业大学生实践与创新作品大赛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全国高校安全工程专业学术年会委员会、公共安全科学技术学会、教育部安全科学与工程类专业教学指导委员会、中国职</w:t>
            </w:r>
            <w:r w:rsidRPr="002F1EC9">
              <w:rPr>
                <w:rFonts w:ascii="宋体" w:hAnsi="宋体" w:cs="宋体" w:hint="eastAsia"/>
                <w:kern w:val="0"/>
                <w:szCs w:val="21"/>
              </w:rPr>
              <w:lastRenderedPageBreak/>
              <w:t>业安全健康协会联合</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lastRenderedPageBreak/>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77</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中国大学生材料热处理创新创业大赛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中国机械工程学会、教育部高等学校材料类教学指导委员会、教育部高等学校机械类教学指导委员会、教育部高等学校工业工程类教学指导委员会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78</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全国高校商业信息化创新创业竞赛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教育部高等学校经济与贸易类专业教学指导委员会、中国国际贸易促进委员会商业行业分会、中国国际商会商业行业商会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79</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全国高校互联网金融应用创新大赛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教育部科技发展中心</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80</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proofErr w:type="spellStart"/>
            <w:r w:rsidRPr="002F1EC9">
              <w:rPr>
                <w:rFonts w:ascii="宋体" w:hAnsi="宋体" w:cs="宋体" w:hint="eastAsia"/>
                <w:kern w:val="0"/>
                <w:szCs w:val="21"/>
              </w:rPr>
              <w:t>iF</w:t>
            </w:r>
            <w:proofErr w:type="spellEnd"/>
            <w:r w:rsidRPr="002F1EC9">
              <w:rPr>
                <w:rFonts w:ascii="宋体" w:hAnsi="宋体" w:cs="宋体" w:hint="eastAsia"/>
                <w:kern w:val="0"/>
                <w:szCs w:val="21"/>
              </w:rPr>
              <w:t>设计奖</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汉诺威工业设计论坛</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81</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红点设计大奖</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德国设计协会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82</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全国高校智能交通创新创业大赛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中国自动化学会综合智能交通专业委员会、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83</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全国大学生环境生态科技创新大赛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教育部高等学校自然保护与环境生态类专业教学指导委员会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918"/>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84</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全国高校SDN网络应用创新开发大赛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教育部科技发展中心</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85</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大学生计算机系统与程序设计竞赛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中国计算机学会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86</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全国高等院校建筑与环境设计专业美术大奖赛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全国高等学校建筑学学科专业指导委员会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87</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全国大学生化工实验大赛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教育部高等学校化工类专业教学指导委员会、中国化工教育协会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88</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全国高等学校矿物加</w:t>
            </w:r>
            <w:r w:rsidRPr="002F1EC9">
              <w:rPr>
                <w:rFonts w:ascii="宋体" w:hAnsi="宋体" w:cs="宋体" w:hint="eastAsia"/>
                <w:kern w:val="0"/>
                <w:szCs w:val="21"/>
              </w:rPr>
              <w:lastRenderedPageBreak/>
              <w:t>工工程专业学生实践作品大赛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lastRenderedPageBreak/>
              <w:t>教育部高等学校矿业类</w:t>
            </w:r>
            <w:r w:rsidRPr="002F1EC9">
              <w:rPr>
                <w:rFonts w:ascii="宋体" w:hAnsi="宋体" w:cs="宋体" w:hint="eastAsia"/>
                <w:kern w:val="0"/>
                <w:szCs w:val="21"/>
              </w:rPr>
              <w:lastRenderedPageBreak/>
              <w:t>专业教学指导委员会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lastRenderedPageBreak/>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w:t>
            </w:r>
            <w:r w:rsidRPr="002F1EC9">
              <w:rPr>
                <w:rFonts w:ascii="宋体" w:hAnsi="宋体" w:cs="宋体" w:hint="eastAsia"/>
                <w:kern w:val="0"/>
                <w:szCs w:val="21"/>
              </w:rPr>
              <w:lastRenderedPageBreak/>
              <w:t>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lastRenderedPageBreak/>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89</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全国大学生GIS应用技能大赛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中国地理信息产业协会教育与科普工作委员会、教育部高等学校地理科学教学指导委员会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90</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全国大学生数学竞赛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中国数学会普及工作委员会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91</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全国高校</w:t>
            </w:r>
            <w:proofErr w:type="gramStart"/>
            <w:r w:rsidRPr="002F1EC9">
              <w:rPr>
                <w:rFonts w:ascii="宋体" w:hAnsi="宋体" w:cs="宋体" w:hint="eastAsia"/>
                <w:kern w:val="0"/>
                <w:szCs w:val="21"/>
              </w:rPr>
              <w:t>云计算</w:t>
            </w:r>
            <w:proofErr w:type="gramEnd"/>
            <w:r w:rsidRPr="002F1EC9">
              <w:rPr>
                <w:rFonts w:ascii="宋体" w:hAnsi="宋体" w:cs="宋体" w:hint="eastAsia"/>
                <w:kern w:val="0"/>
                <w:szCs w:val="21"/>
              </w:rPr>
              <w:t>应用创新大赛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教育部科技发展中心</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大</w:t>
            </w:r>
            <w:proofErr w:type="gramStart"/>
            <w:r w:rsidRPr="002F1EC9">
              <w:rPr>
                <w:rFonts w:ascii="宋体" w:hAnsi="宋体" w:cs="宋体" w:hint="eastAsia"/>
                <w:kern w:val="0"/>
                <w:szCs w:val="21"/>
              </w:rPr>
              <w:t>创中心</w:t>
            </w:r>
            <w:proofErr w:type="gramEnd"/>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92</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全国大学生智能互连大赛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教育部高等学校电子信息类专业教学指导委员会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大</w:t>
            </w:r>
            <w:proofErr w:type="gramStart"/>
            <w:r w:rsidRPr="002F1EC9">
              <w:rPr>
                <w:rFonts w:ascii="宋体" w:hAnsi="宋体" w:cs="宋体" w:hint="eastAsia"/>
                <w:kern w:val="0"/>
                <w:szCs w:val="21"/>
              </w:rPr>
              <w:t>创中心</w:t>
            </w:r>
            <w:proofErr w:type="gramEnd"/>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93</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全国大学生岩土工程竞赛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高等学校土木工程学科专业指导委员会；中国土木工程学会；中国土木工程学会力学及岩土工程分会；中国土木工程学会土力学及岩土工程分会土力学教学专业委员会。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94</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中国大学生物理学术竞赛（CUPT）</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各高校轮流承办</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95</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全国土地资源管理专业大学生不动产估价技能大赛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全国高校土地资源管理院长（系主任）联席会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96</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丘成桐大学生数学竞赛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丘成桐大学生数学竞赛组委会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97</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3S杯全国大学生物联网技术与应用“三创”大赛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中国通信学会；江苏省物联网技术与应用协同创新中心；中国</w:t>
            </w:r>
            <w:proofErr w:type="gramStart"/>
            <w:r w:rsidRPr="002F1EC9">
              <w:rPr>
                <w:rFonts w:ascii="宋体" w:hAnsi="宋体" w:cs="宋体" w:hint="eastAsia"/>
                <w:kern w:val="0"/>
                <w:szCs w:val="21"/>
              </w:rPr>
              <w:t>通信学会物联网</w:t>
            </w:r>
            <w:proofErr w:type="gramEnd"/>
            <w:r w:rsidRPr="002F1EC9">
              <w:rPr>
                <w:rFonts w:ascii="宋体" w:hAnsi="宋体" w:cs="宋体" w:hint="eastAsia"/>
                <w:kern w:val="0"/>
                <w:szCs w:val="21"/>
              </w:rPr>
              <w:t>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98</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全国大学生FPGA创新设计邀请赛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教育部高等学校电子信息类专业教学指导委员会；国家及实验教学示范中心联席会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jc w:val="center"/>
              <w:rPr>
                <w:rFonts w:ascii="宋体" w:hAnsi="宋体" w:cs="宋体"/>
                <w:kern w:val="0"/>
                <w:szCs w:val="21"/>
              </w:rPr>
            </w:pPr>
            <w:r w:rsidRPr="002F1EC9">
              <w:rPr>
                <w:rFonts w:ascii="宋体" w:hAnsi="宋体" w:cs="宋体" w:hint="eastAsia"/>
                <w:kern w:val="0"/>
                <w:szCs w:val="21"/>
              </w:rPr>
              <w:t>一级乙等</w:t>
            </w:r>
          </w:p>
        </w:tc>
        <w:tc>
          <w:tcPr>
            <w:tcW w:w="993" w:type="dxa"/>
            <w:shd w:val="clear" w:color="auto" w:fill="auto"/>
            <w:vAlign w:val="center"/>
          </w:tcPr>
          <w:p w:rsidR="000D4C82" w:rsidRPr="002F1EC9" w:rsidRDefault="000D4C82" w:rsidP="00F64ADC">
            <w:pPr>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99</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全国三维数字化创新设计大赛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proofErr w:type="gramStart"/>
            <w:r w:rsidRPr="002F1EC9">
              <w:rPr>
                <w:rFonts w:ascii="宋体" w:hAnsi="宋体" w:cs="宋体" w:hint="eastAsia"/>
                <w:color w:val="000000"/>
                <w:kern w:val="0"/>
                <w:szCs w:val="21"/>
              </w:rPr>
              <w:t>中国图学学会</w:t>
            </w:r>
            <w:proofErr w:type="gramEnd"/>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大</w:t>
            </w:r>
            <w:proofErr w:type="gramStart"/>
            <w:r w:rsidRPr="002F1EC9">
              <w:rPr>
                <w:rFonts w:ascii="宋体" w:hAnsi="宋体" w:cs="宋体" w:hint="eastAsia"/>
                <w:color w:val="000000"/>
                <w:kern w:val="0"/>
                <w:szCs w:val="21"/>
              </w:rPr>
              <w:t>创中心</w:t>
            </w:r>
            <w:proofErr w:type="gramEnd"/>
          </w:p>
        </w:tc>
        <w:tc>
          <w:tcPr>
            <w:tcW w:w="731" w:type="dxa"/>
            <w:shd w:val="clear" w:color="auto" w:fill="auto"/>
            <w:vAlign w:val="center"/>
          </w:tcPr>
          <w:p w:rsidR="000D4C82" w:rsidRPr="002F1EC9" w:rsidRDefault="000D4C82" w:rsidP="00F64ADC">
            <w:pPr>
              <w:jc w:val="center"/>
              <w:rPr>
                <w:rFonts w:ascii="宋体" w:hAnsi="宋体" w:cs="宋体"/>
                <w:kern w:val="0"/>
                <w:szCs w:val="21"/>
              </w:rPr>
            </w:pPr>
            <w:r>
              <w:rPr>
                <w:rFonts w:ascii="宋体" w:hAnsi="宋体" w:cs="宋体" w:hint="eastAsia"/>
                <w:color w:val="000000"/>
                <w:kern w:val="0"/>
                <w:szCs w:val="21"/>
              </w:rPr>
              <w:t>一级乙等</w:t>
            </w:r>
          </w:p>
        </w:tc>
        <w:tc>
          <w:tcPr>
            <w:tcW w:w="993" w:type="dxa"/>
            <w:shd w:val="clear" w:color="auto" w:fill="auto"/>
            <w:vAlign w:val="center"/>
          </w:tcPr>
          <w:p w:rsidR="000D4C82" w:rsidRPr="002F1EC9" w:rsidRDefault="000D4C82" w:rsidP="00F64ADC">
            <w:pPr>
              <w:jc w:val="center"/>
              <w:rPr>
                <w:rFonts w:ascii="宋体" w:hAnsi="宋体" w:cs="宋体"/>
                <w:kern w:val="0"/>
                <w:szCs w:val="21"/>
              </w:rPr>
            </w:pPr>
            <w:r w:rsidRPr="002F1EC9">
              <w:rPr>
                <w:rFonts w:ascii="宋体" w:hAnsi="宋体" w:cs="宋体" w:hint="eastAsia"/>
                <w:color w:val="000000"/>
                <w:kern w:val="0"/>
                <w:szCs w:val="21"/>
              </w:rPr>
              <w:t>201</w:t>
            </w:r>
            <w:r>
              <w:rPr>
                <w:rFonts w:ascii="宋体" w:hAnsi="宋体" w:cs="宋体" w:hint="eastAsia"/>
                <w:color w:val="000000"/>
                <w:kern w:val="0"/>
                <w:szCs w:val="21"/>
              </w:rPr>
              <w:t>9</w:t>
            </w:r>
            <w:r w:rsidRPr="002F1EC9">
              <w:rPr>
                <w:rFonts w:ascii="宋体" w:hAnsi="宋体" w:cs="宋体" w:hint="eastAsia"/>
                <w:color w:val="000000"/>
                <w:kern w:val="0"/>
                <w:szCs w:val="21"/>
              </w:rPr>
              <w:t>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lastRenderedPageBreak/>
              <w:t>100</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6A2D3E">
              <w:rPr>
                <w:rFonts w:ascii="宋体" w:hAnsi="宋体" w:hint="eastAsia"/>
                <w:szCs w:val="21"/>
              </w:rPr>
              <w:t>全国高校环境类专业本科生优秀毕业设计</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6A2D3E">
              <w:rPr>
                <w:rFonts w:ascii="宋体" w:hAnsi="宋体" w:hint="eastAsia"/>
                <w:szCs w:val="21"/>
              </w:rPr>
              <w:t>教育部高等学校环境科学与工程类专业教学指导委员会              中国环境科学学会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6A2D3E">
              <w:rPr>
                <w:rFonts w:ascii="宋体" w:hAnsi="宋体" w:hint="eastAsia"/>
                <w:szCs w:val="21"/>
              </w:rPr>
              <w:t>教务部</w:t>
            </w:r>
          </w:p>
        </w:tc>
        <w:tc>
          <w:tcPr>
            <w:tcW w:w="731" w:type="dxa"/>
            <w:shd w:val="clear" w:color="auto" w:fill="auto"/>
            <w:vAlign w:val="center"/>
          </w:tcPr>
          <w:p w:rsidR="000D4C82" w:rsidRDefault="000D4C82" w:rsidP="00F64ADC">
            <w:pPr>
              <w:jc w:val="center"/>
              <w:rPr>
                <w:rFonts w:ascii="宋体" w:hAnsi="宋体" w:cs="宋体"/>
                <w:color w:val="000000"/>
                <w:kern w:val="0"/>
                <w:szCs w:val="21"/>
              </w:rPr>
            </w:pPr>
            <w:r w:rsidRPr="006A2D3E">
              <w:rPr>
                <w:rFonts w:ascii="宋体" w:hAnsi="宋体" w:hint="eastAsia"/>
                <w:szCs w:val="21"/>
              </w:rPr>
              <w:t>一级乙等</w:t>
            </w:r>
          </w:p>
        </w:tc>
        <w:tc>
          <w:tcPr>
            <w:tcW w:w="993" w:type="dxa"/>
            <w:shd w:val="clear" w:color="auto" w:fill="auto"/>
            <w:vAlign w:val="center"/>
          </w:tcPr>
          <w:p w:rsidR="000D4C82" w:rsidRPr="002F1EC9" w:rsidRDefault="000D4C82" w:rsidP="00F64ADC">
            <w:pPr>
              <w:jc w:val="center"/>
              <w:rPr>
                <w:rFonts w:ascii="宋体" w:hAnsi="宋体" w:cs="宋体"/>
                <w:color w:val="000000"/>
                <w:kern w:val="0"/>
                <w:szCs w:val="21"/>
              </w:rPr>
            </w:pPr>
            <w:r w:rsidRPr="001F4C7B">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101</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6A2D3E">
              <w:rPr>
                <w:rFonts w:ascii="宋体" w:hAnsi="宋体" w:hint="eastAsia"/>
                <w:szCs w:val="21"/>
              </w:rPr>
              <w:t>中国大学生程序设计竞赛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6A2D3E">
              <w:rPr>
                <w:rFonts w:ascii="宋体" w:hAnsi="宋体" w:hint="eastAsia"/>
                <w:szCs w:val="21"/>
              </w:rPr>
              <w:t>教育部高等学校计算机类专业教学指导委员会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6A2D3E">
              <w:rPr>
                <w:rFonts w:ascii="宋体" w:hAnsi="宋体" w:hint="eastAsia"/>
                <w:szCs w:val="21"/>
              </w:rPr>
              <w:t>校团委</w:t>
            </w:r>
          </w:p>
        </w:tc>
        <w:tc>
          <w:tcPr>
            <w:tcW w:w="731" w:type="dxa"/>
            <w:shd w:val="clear" w:color="auto" w:fill="auto"/>
            <w:vAlign w:val="center"/>
          </w:tcPr>
          <w:p w:rsidR="000D4C82" w:rsidRDefault="000D4C82" w:rsidP="00F64ADC">
            <w:pPr>
              <w:jc w:val="center"/>
              <w:rPr>
                <w:rFonts w:ascii="宋体" w:hAnsi="宋体" w:cs="宋体"/>
                <w:color w:val="000000"/>
                <w:kern w:val="0"/>
                <w:szCs w:val="21"/>
              </w:rPr>
            </w:pPr>
            <w:r w:rsidRPr="006A2D3E">
              <w:rPr>
                <w:rFonts w:ascii="宋体" w:hAnsi="宋体" w:hint="eastAsia"/>
                <w:szCs w:val="21"/>
              </w:rPr>
              <w:t>一级乙等</w:t>
            </w:r>
          </w:p>
        </w:tc>
        <w:tc>
          <w:tcPr>
            <w:tcW w:w="993" w:type="dxa"/>
            <w:shd w:val="clear" w:color="auto" w:fill="auto"/>
            <w:vAlign w:val="center"/>
          </w:tcPr>
          <w:p w:rsidR="000D4C82" w:rsidRPr="002F1EC9" w:rsidRDefault="000D4C82" w:rsidP="00F64ADC">
            <w:pPr>
              <w:jc w:val="center"/>
              <w:rPr>
                <w:rFonts w:ascii="宋体" w:hAnsi="宋体" w:cs="宋体"/>
                <w:color w:val="000000"/>
                <w:kern w:val="0"/>
                <w:szCs w:val="21"/>
              </w:rPr>
            </w:pPr>
            <w:r w:rsidRPr="001F4C7B">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102</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6A2D3E">
              <w:rPr>
                <w:rFonts w:ascii="宋体" w:hAnsi="宋体" w:hint="eastAsia"/>
                <w:szCs w:val="21"/>
              </w:rPr>
              <w:t>威尼斯国际建筑双年展中国高等学校作品评选</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Pr>
                <w:rFonts w:ascii="宋体" w:hAnsi="宋体" w:hint="eastAsia"/>
                <w:szCs w:val="21"/>
              </w:rPr>
              <w:t>全国高等学校建筑学学科专业指导委员会美术教学工作委员会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6A2D3E">
              <w:rPr>
                <w:rFonts w:ascii="宋体" w:hAnsi="宋体" w:hint="eastAsia"/>
                <w:szCs w:val="21"/>
              </w:rPr>
              <w:t>校团委</w:t>
            </w:r>
          </w:p>
        </w:tc>
        <w:tc>
          <w:tcPr>
            <w:tcW w:w="731" w:type="dxa"/>
            <w:shd w:val="clear" w:color="auto" w:fill="auto"/>
            <w:vAlign w:val="center"/>
          </w:tcPr>
          <w:p w:rsidR="000D4C82" w:rsidRDefault="000D4C82" w:rsidP="00F64ADC">
            <w:pPr>
              <w:jc w:val="center"/>
              <w:rPr>
                <w:rFonts w:ascii="宋体" w:hAnsi="宋体" w:cs="宋体"/>
                <w:color w:val="000000"/>
                <w:kern w:val="0"/>
                <w:szCs w:val="21"/>
              </w:rPr>
            </w:pPr>
            <w:r w:rsidRPr="006A2D3E">
              <w:rPr>
                <w:rFonts w:ascii="宋体" w:hAnsi="宋体" w:hint="eastAsia"/>
                <w:szCs w:val="21"/>
              </w:rPr>
              <w:t>一级乙等</w:t>
            </w:r>
          </w:p>
        </w:tc>
        <w:tc>
          <w:tcPr>
            <w:tcW w:w="993" w:type="dxa"/>
            <w:shd w:val="clear" w:color="auto" w:fill="auto"/>
            <w:vAlign w:val="center"/>
          </w:tcPr>
          <w:p w:rsidR="000D4C82" w:rsidRPr="002F1EC9" w:rsidRDefault="000D4C82" w:rsidP="00F64ADC">
            <w:pPr>
              <w:jc w:val="center"/>
              <w:rPr>
                <w:rFonts w:ascii="宋体" w:hAnsi="宋体" w:cs="宋体"/>
                <w:color w:val="000000"/>
                <w:kern w:val="0"/>
                <w:szCs w:val="21"/>
              </w:rPr>
            </w:pPr>
            <w:r w:rsidRPr="001F4C7B">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103</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6A2D3E">
              <w:rPr>
                <w:rFonts w:ascii="宋体" w:hAnsi="宋体" w:hint="eastAsia"/>
                <w:szCs w:val="21"/>
              </w:rPr>
              <w:t>两岸新锐设计竞赛“华灿奖”</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6A2D3E">
              <w:rPr>
                <w:rFonts w:ascii="宋体" w:hAnsi="宋体" w:hint="eastAsia"/>
                <w:szCs w:val="21"/>
              </w:rPr>
              <w:t>中国高等教育学会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6A2D3E">
              <w:rPr>
                <w:rFonts w:ascii="宋体" w:hAnsi="宋体" w:hint="eastAsia"/>
                <w:szCs w:val="21"/>
              </w:rPr>
              <w:t>校团委</w:t>
            </w:r>
          </w:p>
        </w:tc>
        <w:tc>
          <w:tcPr>
            <w:tcW w:w="731" w:type="dxa"/>
            <w:shd w:val="clear" w:color="auto" w:fill="auto"/>
            <w:vAlign w:val="center"/>
          </w:tcPr>
          <w:p w:rsidR="000D4C82" w:rsidRDefault="000D4C82" w:rsidP="00F64ADC">
            <w:pPr>
              <w:jc w:val="center"/>
              <w:rPr>
                <w:rFonts w:ascii="宋体" w:hAnsi="宋体" w:cs="宋体"/>
                <w:color w:val="000000"/>
                <w:kern w:val="0"/>
                <w:szCs w:val="21"/>
              </w:rPr>
            </w:pPr>
            <w:r w:rsidRPr="006A2D3E">
              <w:rPr>
                <w:rFonts w:ascii="宋体" w:hAnsi="宋体" w:hint="eastAsia"/>
                <w:szCs w:val="21"/>
              </w:rPr>
              <w:t>一级乙等</w:t>
            </w:r>
          </w:p>
        </w:tc>
        <w:tc>
          <w:tcPr>
            <w:tcW w:w="993" w:type="dxa"/>
            <w:shd w:val="clear" w:color="auto" w:fill="auto"/>
            <w:vAlign w:val="center"/>
          </w:tcPr>
          <w:p w:rsidR="000D4C82" w:rsidRPr="002F1EC9" w:rsidRDefault="000D4C82" w:rsidP="00F64ADC">
            <w:pPr>
              <w:jc w:val="center"/>
              <w:rPr>
                <w:rFonts w:ascii="宋体" w:hAnsi="宋体" w:cs="宋体"/>
                <w:color w:val="000000"/>
                <w:kern w:val="0"/>
                <w:szCs w:val="21"/>
              </w:rPr>
            </w:pPr>
            <w:r w:rsidRPr="001F4C7B">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104</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G-MARK日本优良设计大奖</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 xml:space="preserve">Good Design Award 日本工业设计促进组织Japan </w:t>
            </w:r>
            <w:proofErr w:type="spellStart"/>
            <w:r w:rsidRPr="006A2D3E">
              <w:rPr>
                <w:rFonts w:ascii="宋体" w:hAnsi="宋体" w:hint="eastAsia"/>
                <w:szCs w:val="21"/>
              </w:rPr>
              <w:t>IndustrialDesign</w:t>
            </w:r>
            <w:proofErr w:type="spellEnd"/>
            <w:r w:rsidRPr="006A2D3E">
              <w:rPr>
                <w:rFonts w:ascii="宋体" w:hAnsi="宋体" w:hint="eastAsia"/>
                <w:szCs w:val="21"/>
              </w:rPr>
              <w:t xml:space="preserve"> Promotion Organization，简称JIDPO</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105</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国际大学生物理竞赛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国际物理竞赛学会</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教务部</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106</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“长江钢琴杯”全国高校钢琴比赛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中国音乐家协会高校联盟</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107</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全国大学生生命科学创新创业大赛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高等学校生物科学类专业教学指导委员会、                     高等学校国家级实验教学示范中心联席会</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108</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全国大学生机械产品数字化设计大赛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教育部机械学科教学指导委员会主办，</w:t>
            </w:r>
            <w:r w:rsidRPr="006A2D3E">
              <w:rPr>
                <w:rFonts w:ascii="宋体" w:hAnsi="宋体" w:hint="eastAsia"/>
                <w:szCs w:val="21"/>
              </w:rPr>
              <w:br/>
              <w:t>国家级实验教学示范中心联席会机械学科组</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109</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中国大学生机械工程创新创意大赛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教育部高等学校机械类专业教学指导委员会，</w:t>
            </w:r>
            <w:r w:rsidRPr="006A2D3E">
              <w:rPr>
                <w:rFonts w:ascii="宋体" w:hAnsi="宋体" w:hint="eastAsia"/>
                <w:szCs w:val="21"/>
              </w:rPr>
              <w:br/>
              <w:t>中国机械工程学会</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110</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全国高校信息安全铁人三项赛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教育部学校规划建设发展中心</w:t>
            </w:r>
            <w:r w:rsidRPr="006A2D3E">
              <w:rPr>
                <w:rFonts w:ascii="宋体" w:hAnsi="宋体" w:hint="eastAsia"/>
                <w:szCs w:val="21"/>
              </w:rPr>
              <w:br/>
              <w:t>中国信息安全测评中心</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lastRenderedPageBreak/>
              <w:t>111</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“华为杯”中国大学生智能设计竞赛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中国人工智能学会、教育部高等学校计算机类专业教学指导委员会</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大</w:t>
            </w:r>
            <w:proofErr w:type="gramStart"/>
            <w:r w:rsidRPr="006A2D3E">
              <w:rPr>
                <w:rFonts w:ascii="宋体" w:hAnsi="宋体" w:hint="eastAsia"/>
                <w:szCs w:val="21"/>
              </w:rPr>
              <w:t>创中心</w:t>
            </w:r>
            <w:proofErr w:type="gramEnd"/>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112</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亚洲设计</w:t>
            </w:r>
            <w:proofErr w:type="gramStart"/>
            <w:r w:rsidRPr="006A2D3E">
              <w:rPr>
                <w:rFonts w:ascii="宋体" w:hAnsi="宋体" w:hint="eastAsia"/>
                <w:szCs w:val="21"/>
              </w:rPr>
              <w:t>学年奖</w:t>
            </w:r>
            <w:proofErr w:type="gramEnd"/>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亚洲城市与建筑联盟</w:t>
            </w:r>
            <w:r w:rsidRPr="006A2D3E">
              <w:rPr>
                <w:rFonts w:ascii="宋体" w:hAnsi="宋体" w:hint="eastAsia"/>
                <w:szCs w:val="21"/>
              </w:rPr>
              <w:br/>
              <w:t>亚洲设计</w:t>
            </w:r>
            <w:proofErr w:type="gramStart"/>
            <w:r w:rsidRPr="006A2D3E">
              <w:rPr>
                <w:rFonts w:ascii="宋体" w:hAnsi="宋体" w:hint="eastAsia"/>
                <w:szCs w:val="21"/>
              </w:rPr>
              <w:t>学年奖</w:t>
            </w:r>
            <w:proofErr w:type="gramEnd"/>
            <w:r w:rsidRPr="006A2D3E">
              <w:rPr>
                <w:rFonts w:ascii="宋体" w:hAnsi="宋体" w:hint="eastAsia"/>
                <w:szCs w:val="21"/>
              </w:rPr>
              <w:t>组委会、中国建筑学会建筑史分会</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sidRPr="002F1EC9">
              <w:rPr>
                <w:rFonts w:ascii="宋体" w:hAnsi="宋体" w:cs="宋体" w:hint="eastAsia"/>
                <w:color w:val="000000"/>
                <w:kern w:val="0"/>
                <w:szCs w:val="21"/>
              </w:rPr>
              <w:t>113</w:t>
            </w:r>
          </w:p>
        </w:tc>
        <w:tc>
          <w:tcPr>
            <w:tcW w:w="2268" w:type="dxa"/>
            <w:shd w:val="clear" w:color="auto" w:fill="auto"/>
            <w:vAlign w:val="center"/>
          </w:tcPr>
          <w:p w:rsidR="000D4C82" w:rsidRPr="006A2D3E" w:rsidRDefault="000D4C82" w:rsidP="00F64ADC">
            <w:pPr>
              <w:widowControl/>
              <w:jc w:val="center"/>
              <w:rPr>
                <w:rFonts w:ascii="宋体" w:hAnsi="宋体"/>
                <w:szCs w:val="21"/>
              </w:rPr>
            </w:pPr>
            <w:proofErr w:type="gramStart"/>
            <w:r w:rsidRPr="006A2D3E">
              <w:rPr>
                <w:rFonts w:ascii="宋体" w:hAnsi="宋体" w:hint="eastAsia"/>
                <w:szCs w:val="21"/>
              </w:rPr>
              <w:t>太湖奖设计</w:t>
            </w:r>
            <w:proofErr w:type="gramEnd"/>
            <w:r w:rsidRPr="006A2D3E">
              <w:rPr>
                <w:rFonts w:ascii="宋体" w:hAnsi="宋体" w:hint="eastAsia"/>
                <w:szCs w:val="21"/>
              </w:rPr>
              <w:t>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国家知识产权局</w:t>
            </w:r>
            <w:r>
              <w:rPr>
                <w:rFonts w:ascii="宋体" w:hAnsi="宋体" w:hint="eastAsia"/>
                <w:szCs w:val="21"/>
              </w:rPr>
              <w:t>、</w:t>
            </w:r>
            <w:r w:rsidRPr="006A2D3E">
              <w:rPr>
                <w:rFonts w:ascii="宋体" w:hAnsi="宋体" w:hint="eastAsia"/>
                <w:szCs w:val="21"/>
              </w:rPr>
              <w:t>国家科学技术部</w:t>
            </w:r>
            <w:r>
              <w:rPr>
                <w:rFonts w:ascii="宋体" w:hAnsi="宋体" w:hint="eastAsia"/>
                <w:szCs w:val="21"/>
              </w:rPr>
              <w:t>、</w:t>
            </w:r>
            <w:r w:rsidRPr="006A2D3E">
              <w:rPr>
                <w:rFonts w:ascii="宋体" w:hAnsi="宋体" w:hint="eastAsia"/>
                <w:szCs w:val="21"/>
              </w:rPr>
              <w:t>江苏省人民政府</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sidRPr="002F1EC9">
              <w:rPr>
                <w:rFonts w:ascii="宋体" w:hAnsi="宋体" w:cs="宋体" w:hint="eastAsia"/>
                <w:color w:val="000000"/>
                <w:kern w:val="0"/>
                <w:szCs w:val="21"/>
              </w:rPr>
              <w:t>114</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中美青年</w:t>
            </w:r>
            <w:proofErr w:type="gramStart"/>
            <w:r w:rsidRPr="006A2D3E">
              <w:rPr>
                <w:rFonts w:ascii="宋体" w:hAnsi="宋体" w:hint="eastAsia"/>
                <w:szCs w:val="21"/>
              </w:rPr>
              <w:t>创客大赛</w:t>
            </w:r>
            <w:proofErr w:type="gramEnd"/>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中华人民共和国教育部</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sidRPr="002F1EC9">
              <w:rPr>
                <w:rFonts w:ascii="宋体" w:hAnsi="宋体" w:cs="宋体" w:hint="eastAsia"/>
                <w:color w:val="000000"/>
                <w:kern w:val="0"/>
                <w:szCs w:val="21"/>
              </w:rPr>
              <w:t>115</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K-</w:t>
            </w:r>
            <w:proofErr w:type="spellStart"/>
            <w:r w:rsidRPr="006A2D3E">
              <w:rPr>
                <w:rFonts w:ascii="宋体" w:hAnsi="宋体" w:hint="eastAsia"/>
                <w:szCs w:val="21"/>
              </w:rPr>
              <w:t>Desin</w:t>
            </w:r>
            <w:proofErr w:type="spellEnd"/>
            <w:r w:rsidRPr="006A2D3E">
              <w:rPr>
                <w:rFonts w:ascii="宋体" w:hAnsi="宋体" w:hint="eastAsia"/>
                <w:szCs w:val="21"/>
              </w:rPr>
              <w:t xml:space="preserve"> Award</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韩国工业设计协会</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sidRPr="002F1EC9">
              <w:rPr>
                <w:rFonts w:ascii="宋体" w:hAnsi="宋体" w:cs="宋体" w:hint="eastAsia"/>
                <w:color w:val="000000"/>
                <w:kern w:val="0"/>
                <w:szCs w:val="21"/>
              </w:rPr>
              <w:t>116</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IDEA国际工业设计大赛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美国工业设计协会</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sidRPr="002F1EC9">
              <w:rPr>
                <w:rFonts w:ascii="宋体" w:hAnsi="宋体" w:cs="宋体" w:hint="eastAsia"/>
                <w:color w:val="000000"/>
                <w:kern w:val="0"/>
                <w:szCs w:val="21"/>
              </w:rPr>
              <w:t>117</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中国大学生工业工程与精益管理创新大赛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中国机械工程学会；教育部高等学校工业工程类专业教学指导委员会</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sidRPr="002F1EC9">
              <w:rPr>
                <w:rFonts w:ascii="宋体" w:hAnsi="宋体" w:cs="宋体" w:hint="eastAsia"/>
                <w:color w:val="000000"/>
                <w:kern w:val="0"/>
                <w:szCs w:val="21"/>
              </w:rPr>
              <w:t>118</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全国大学生市场调查与分析大赛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教育部高等学校统计学类专业教学指导委员会、中国商业统计学会等</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sidRPr="002F1EC9">
              <w:rPr>
                <w:rFonts w:ascii="宋体" w:hAnsi="宋体" w:cs="宋体" w:hint="eastAsia"/>
                <w:color w:val="000000"/>
                <w:kern w:val="0"/>
                <w:szCs w:val="21"/>
              </w:rPr>
              <w:t>119</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全国服务外包创新创业大赛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中华人民共和国教育部、中华人民共和国商务部、无锡市人民政府等</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sidRPr="002F1EC9">
              <w:rPr>
                <w:rFonts w:ascii="宋体" w:hAnsi="宋体" w:cs="宋体" w:hint="eastAsia"/>
                <w:color w:val="000000"/>
                <w:kern w:val="0"/>
                <w:szCs w:val="21"/>
              </w:rPr>
              <w:t>120</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ICRA人工智能挑战赛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IEEE International Conference on Robotics and Automation</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大</w:t>
            </w:r>
            <w:proofErr w:type="gramStart"/>
            <w:r w:rsidRPr="006A2D3E">
              <w:rPr>
                <w:rFonts w:ascii="宋体" w:hAnsi="宋体" w:hint="eastAsia"/>
                <w:szCs w:val="21"/>
              </w:rPr>
              <w:t>创中心</w:t>
            </w:r>
            <w:proofErr w:type="gramEnd"/>
          </w:p>
        </w:tc>
        <w:tc>
          <w:tcPr>
            <w:tcW w:w="731" w:type="dxa"/>
            <w:shd w:val="clear" w:color="auto" w:fill="auto"/>
            <w:vAlign w:val="center"/>
          </w:tcPr>
          <w:p w:rsidR="000D4C82" w:rsidRPr="006A2D3E" w:rsidRDefault="000D4C82" w:rsidP="00F64ADC">
            <w:pPr>
              <w:jc w:val="center"/>
              <w:rPr>
                <w:rFonts w:ascii="宋体" w:hAnsi="宋体"/>
                <w:szCs w:val="21"/>
              </w:rPr>
            </w:pPr>
            <w:r w:rsidRPr="0008289B">
              <w:rPr>
                <w:rFonts w:ascii="宋体" w:hAnsi="宋体" w:hint="eastAsia"/>
                <w:szCs w:val="21"/>
              </w:rPr>
              <w:t>一级乙等</w:t>
            </w:r>
          </w:p>
        </w:tc>
        <w:tc>
          <w:tcPr>
            <w:tcW w:w="993" w:type="dxa"/>
            <w:shd w:val="clear" w:color="auto" w:fill="auto"/>
            <w:vAlign w:val="center"/>
          </w:tcPr>
          <w:p w:rsidR="000D4C82" w:rsidRPr="001F4C7B" w:rsidRDefault="000D4C82" w:rsidP="00F64ADC">
            <w:pPr>
              <w:jc w:val="center"/>
              <w:rPr>
                <w:rFonts w:ascii="宋体" w:hAnsi="宋体" w:cs="宋体"/>
                <w:color w:val="000000"/>
                <w:kern w:val="0"/>
                <w:szCs w:val="21"/>
              </w:rPr>
            </w:pPr>
            <w:r w:rsidRPr="00C03555">
              <w:rPr>
                <w:rFonts w:ascii="宋体" w:hAnsi="宋体" w:cs="宋体" w:hint="eastAsia"/>
                <w:color w:val="000000"/>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121</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江苏省高等数学竞赛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江苏省高等学校数学教学研究会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color w:val="000000"/>
                <w:kern w:val="0"/>
                <w:szCs w:val="21"/>
              </w:rPr>
              <w:t>122</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“挑战杯”大学生课外学术科技作品竞赛和创业计划大赛江苏省选拔赛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共青团中央、中国科协、教育部、全国学联</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123</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全国数学建模比赛江苏赛区选拔赛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全国大学生数学建模竞赛江苏赛区组委会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124</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江苏省大学生工程训练综合能力竞赛暨全国选拔赛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江苏省教育厅、江苏省高校金属工艺教学研究会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125</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江苏省大学生职业生涯规划大赛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省教育厅高校学生处、省高校招生就业指导服务中心</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学工处</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2017年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126</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江苏省高校测绘技能大赛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江苏省测绘学会、江苏省测绘局职业技能鉴定指导中心</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127</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五一数学建模联赛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中国矿业大学、江苏省工业与应用数学学会和徐州市工业与应用数学学会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128</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全国信息技术应用水平大赛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教育部教育管理信息中心</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129</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全国普通高校信息技术创新与实践活动（含竞赛）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高等教育学会、中国发明协会、中国教育技术协会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1197"/>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130</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全国大学生UML建模创造力大赛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中国软件行业协会过程改进分会和日本UML建模技术推进协会（UMTP）</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131</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全国大学生电子信息</w:t>
            </w:r>
            <w:proofErr w:type="gramStart"/>
            <w:r w:rsidRPr="002F1EC9">
              <w:rPr>
                <w:rFonts w:ascii="宋体" w:hAnsi="宋体" w:cs="宋体" w:hint="eastAsia"/>
                <w:color w:val="000000"/>
                <w:kern w:val="0"/>
                <w:szCs w:val="21"/>
              </w:rPr>
              <w:t>类实践</w:t>
            </w:r>
            <w:proofErr w:type="gramEnd"/>
            <w:r w:rsidRPr="002F1EC9">
              <w:rPr>
                <w:rFonts w:ascii="宋体" w:hAnsi="宋体" w:cs="宋体" w:hint="eastAsia"/>
                <w:color w:val="000000"/>
                <w:kern w:val="0"/>
                <w:szCs w:val="21"/>
              </w:rPr>
              <w:t>创新作品评选会</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中国电子学会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132</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“21世纪杯”全国英语演讲比赛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中国日报社</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133</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全国大学生ERP沙盘大赛</w:t>
            </w:r>
          </w:p>
        </w:tc>
        <w:tc>
          <w:tcPr>
            <w:tcW w:w="2433" w:type="dxa"/>
            <w:shd w:val="clear" w:color="auto" w:fill="auto"/>
            <w:vAlign w:val="center"/>
          </w:tcPr>
          <w:p w:rsidR="000D4C82" w:rsidRPr="002F1EC9" w:rsidRDefault="000D4C82" w:rsidP="00F64ADC">
            <w:pPr>
              <w:widowControl/>
              <w:spacing w:line="280" w:lineRule="exact"/>
              <w:rPr>
                <w:rFonts w:ascii="宋体" w:hAnsi="宋体" w:cs="宋体"/>
                <w:color w:val="000000"/>
                <w:kern w:val="0"/>
                <w:szCs w:val="21"/>
              </w:rPr>
            </w:pPr>
            <w:r w:rsidRPr="002F1EC9">
              <w:rPr>
                <w:rFonts w:ascii="宋体" w:hAnsi="宋体" w:cs="宋体" w:hint="eastAsia"/>
                <w:color w:val="000000"/>
                <w:kern w:val="0"/>
                <w:szCs w:val="21"/>
              </w:rPr>
              <w:t>国家精品课程资源中心与教育部中国大学生在线</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134</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全国高校景观设计毕业作品展</w:t>
            </w:r>
          </w:p>
        </w:tc>
        <w:tc>
          <w:tcPr>
            <w:tcW w:w="2433" w:type="dxa"/>
            <w:shd w:val="clear" w:color="auto" w:fill="auto"/>
            <w:vAlign w:val="center"/>
          </w:tcPr>
          <w:p w:rsidR="000D4C82" w:rsidRPr="002F1EC9" w:rsidRDefault="000D4C82" w:rsidP="00F64ADC">
            <w:pPr>
              <w:widowControl/>
              <w:spacing w:line="280" w:lineRule="exact"/>
              <w:rPr>
                <w:rFonts w:ascii="宋体" w:hAnsi="宋体" w:cs="宋体"/>
                <w:color w:val="000000"/>
                <w:kern w:val="0"/>
                <w:szCs w:val="21"/>
              </w:rPr>
            </w:pPr>
            <w:r w:rsidRPr="002F1EC9">
              <w:rPr>
                <w:rFonts w:ascii="宋体" w:hAnsi="宋体" w:cs="宋体" w:hint="eastAsia"/>
                <w:color w:val="000000"/>
                <w:kern w:val="0"/>
                <w:szCs w:val="21"/>
              </w:rPr>
              <w:t>北京大学景观设计学研究院</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135</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大学生CAD应用技能竞赛</w:t>
            </w:r>
          </w:p>
        </w:tc>
        <w:tc>
          <w:tcPr>
            <w:tcW w:w="2433" w:type="dxa"/>
            <w:shd w:val="clear" w:color="auto" w:fill="auto"/>
            <w:vAlign w:val="center"/>
          </w:tcPr>
          <w:p w:rsidR="000D4C82" w:rsidRPr="002F1EC9" w:rsidRDefault="000D4C82" w:rsidP="00F64ADC">
            <w:pPr>
              <w:widowControl/>
              <w:spacing w:line="280" w:lineRule="exact"/>
              <w:rPr>
                <w:rFonts w:ascii="宋体" w:hAnsi="宋体" w:cs="宋体"/>
                <w:color w:val="000000"/>
                <w:kern w:val="0"/>
                <w:szCs w:val="21"/>
              </w:rPr>
            </w:pPr>
            <w:r w:rsidRPr="002F1EC9">
              <w:rPr>
                <w:rFonts w:ascii="宋体" w:hAnsi="宋体" w:cs="宋体" w:hint="eastAsia"/>
                <w:color w:val="000000"/>
                <w:kern w:val="0"/>
                <w:szCs w:val="21"/>
              </w:rPr>
              <w:t>全国CAD应用培训网络、江苏省</w:t>
            </w:r>
            <w:proofErr w:type="gramStart"/>
            <w:r w:rsidRPr="002F1EC9">
              <w:rPr>
                <w:rFonts w:ascii="宋体" w:hAnsi="宋体" w:cs="宋体" w:hint="eastAsia"/>
                <w:color w:val="000000"/>
                <w:kern w:val="0"/>
                <w:szCs w:val="21"/>
              </w:rPr>
              <w:t>工程图学学会</w:t>
            </w:r>
            <w:proofErr w:type="gramEnd"/>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136</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江苏省大学生物理及实践作品创新竞赛</w:t>
            </w:r>
          </w:p>
        </w:tc>
        <w:tc>
          <w:tcPr>
            <w:tcW w:w="2433" w:type="dxa"/>
            <w:shd w:val="clear" w:color="auto" w:fill="auto"/>
            <w:vAlign w:val="center"/>
          </w:tcPr>
          <w:p w:rsidR="000D4C82" w:rsidRPr="002F1EC9" w:rsidRDefault="000D4C82" w:rsidP="00F64ADC">
            <w:pPr>
              <w:widowControl/>
              <w:spacing w:line="280" w:lineRule="exact"/>
              <w:rPr>
                <w:rFonts w:ascii="宋体" w:hAnsi="宋体" w:cs="宋体"/>
                <w:color w:val="000000"/>
                <w:kern w:val="0"/>
                <w:szCs w:val="21"/>
              </w:rPr>
            </w:pPr>
            <w:r w:rsidRPr="002F1EC9">
              <w:rPr>
                <w:rFonts w:ascii="宋体" w:hAnsi="宋体" w:cs="宋体" w:hint="eastAsia"/>
                <w:color w:val="000000"/>
                <w:kern w:val="0"/>
                <w:szCs w:val="21"/>
              </w:rPr>
              <w:t>江苏省物理学会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137</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江苏省大学生机械创新设计大赛</w:t>
            </w:r>
          </w:p>
        </w:tc>
        <w:tc>
          <w:tcPr>
            <w:tcW w:w="2433" w:type="dxa"/>
            <w:shd w:val="clear" w:color="auto" w:fill="auto"/>
            <w:vAlign w:val="center"/>
          </w:tcPr>
          <w:p w:rsidR="000D4C82" w:rsidRPr="002F1EC9" w:rsidRDefault="000D4C82" w:rsidP="00F64ADC">
            <w:pPr>
              <w:widowControl/>
              <w:spacing w:line="280" w:lineRule="exact"/>
              <w:rPr>
                <w:rFonts w:ascii="宋体" w:hAnsi="宋体" w:cs="宋体"/>
                <w:color w:val="000000"/>
                <w:kern w:val="0"/>
                <w:szCs w:val="21"/>
              </w:rPr>
            </w:pPr>
            <w:r w:rsidRPr="002F1EC9">
              <w:rPr>
                <w:rFonts w:ascii="宋体" w:hAnsi="宋体" w:cs="宋体" w:hint="eastAsia"/>
                <w:color w:val="000000"/>
                <w:kern w:val="0"/>
                <w:szCs w:val="21"/>
              </w:rPr>
              <w:t>江苏省教育厅、江苏省大学生机械创新设计大赛</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138</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江苏省高校大学生创意大赛</w:t>
            </w:r>
          </w:p>
        </w:tc>
        <w:tc>
          <w:tcPr>
            <w:tcW w:w="2433" w:type="dxa"/>
            <w:shd w:val="clear" w:color="auto" w:fill="auto"/>
            <w:vAlign w:val="center"/>
          </w:tcPr>
          <w:p w:rsidR="000D4C82" w:rsidRPr="002F1EC9" w:rsidRDefault="000D4C82" w:rsidP="00F64ADC">
            <w:pPr>
              <w:widowControl/>
              <w:spacing w:line="280" w:lineRule="exact"/>
              <w:rPr>
                <w:rFonts w:ascii="宋体" w:hAnsi="宋体" w:cs="宋体"/>
                <w:color w:val="000000"/>
                <w:kern w:val="0"/>
                <w:szCs w:val="21"/>
              </w:rPr>
            </w:pPr>
            <w:r w:rsidRPr="002F1EC9">
              <w:rPr>
                <w:rFonts w:ascii="宋体" w:hAnsi="宋体" w:cs="宋体" w:hint="eastAsia"/>
                <w:color w:val="000000"/>
                <w:kern w:val="0"/>
                <w:szCs w:val="21"/>
              </w:rPr>
              <w:t>江苏省教育厅</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139</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江苏省大学生数字媒体作品竞赛</w:t>
            </w:r>
          </w:p>
        </w:tc>
        <w:tc>
          <w:tcPr>
            <w:tcW w:w="2433" w:type="dxa"/>
            <w:shd w:val="clear" w:color="auto" w:fill="auto"/>
            <w:vAlign w:val="center"/>
          </w:tcPr>
          <w:p w:rsidR="000D4C82" w:rsidRPr="002F1EC9" w:rsidRDefault="000D4C82" w:rsidP="00F64ADC">
            <w:pPr>
              <w:widowControl/>
              <w:spacing w:line="280" w:lineRule="exact"/>
              <w:rPr>
                <w:rFonts w:ascii="宋体" w:hAnsi="宋体" w:cs="宋体"/>
                <w:color w:val="000000"/>
                <w:kern w:val="0"/>
                <w:szCs w:val="21"/>
              </w:rPr>
            </w:pPr>
            <w:r w:rsidRPr="002F1EC9">
              <w:rPr>
                <w:rFonts w:ascii="宋体" w:hAnsi="宋体" w:cs="宋体" w:hint="eastAsia"/>
                <w:color w:val="000000"/>
                <w:kern w:val="0"/>
                <w:szCs w:val="21"/>
              </w:rPr>
              <w:t>江苏省教育厅、江苏省教育管理信息中心和江苏省高校教育技术研究会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140</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“富士通”杯网页网站设计大赛</w:t>
            </w:r>
          </w:p>
        </w:tc>
        <w:tc>
          <w:tcPr>
            <w:tcW w:w="2433" w:type="dxa"/>
            <w:shd w:val="clear" w:color="auto" w:fill="auto"/>
            <w:vAlign w:val="center"/>
          </w:tcPr>
          <w:p w:rsidR="000D4C82" w:rsidRPr="002F1EC9" w:rsidRDefault="000D4C82" w:rsidP="00F64ADC">
            <w:pPr>
              <w:widowControl/>
              <w:spacing w:line="280" w:lineRule="exact"/>
              <w:rPr>
                <w:rFonts w:ascii="宋体" w:hAnsi="宋体" w:cs="宋体"/>
                <w:color w:val="000000"/>
                <w:kern w:val="0"/>
                <w:szCs w:val="21"/>
              </w:rPr>
            </w:pPr>
            <w:r w:rsidRPr="002F1EC9">
              <w:rPr>
                <w:rFonts w:ascii="宋体" w:hAnsi="宋体" w:cs="宋体" w:hint="eastAsia"/>
                <w:color w:val="000000"/>
                <w:kern w:val="0"/>
                <w:szCs w:val="21"/>
              </w:rPr>
              <w:t>江苏省计算机学会、南京大学</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141</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江苏省文科大学生自然科学知识竞赛</w:t>
            </w:r>
          </w:p>
        </w:tc>
        <w:tc>
          <w:tcPr>
            <w:tcW w:w="2433" w:type="dxa"/>
            <w:shd w:val="clear" w:color="auto" w:fill="auto"/>
            <w:vAlign w:val="center"/>
          </w:tcPr>
          <w:p w:rsidR="000D4C82" w:rsidRPr="002F1EC9" w:rsidRDefault="000D4C82" w:rsidP="00F64ADC">
            <w:pPr>
              <w:widowControl/>
              <w:spacing w:line="280" w:lineRule="exact"/>
              <w:rPr>
                <w:rFonts w:ascii="宋体" w:hAnsi="宋体" w:cs="宋体"/>
                <w:color w:val="000000"/>
                <w:kern w:val="0"/>
                <w:szCs w:val="21"/>
              </w:rPr>
            </w:pPr>
            <w:r w:rsidRPr="002F1EC9">
              <w:rPr>
                <w:rFonts w:ascii="宋体" w:hAnsi="宋体" w:cs="宋体" w:hint="eastAsia"/>
                <w:color w:val="000000"/>
                <w:kern w:val="0"/>
                <w:szCs w:val="21"/>
              </w:rPr>
              <w:t>江苏省高等教育学会、江苏省大学生知识竞赛组委会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142</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江苏省理工科大学生人文社会科学知识竞赛</w:t>
            </w:r>
          </w:p>
        </w:tc>
        <w:tc>
          <w:tcPr>
            <w:tcW w:w="2433" w:type="dxa"/>
            <w:shd w:val="clear" w:color="auto" w:fill="auto"/>
            <w:vAlign w:val="center"/>
          </w:tcPr>
          <w:p w:rsidR="000D4C82" w:rsidRPr="002F1EC9" w:rsidRDefault="000D4C82" w:rsidP="00F64ADC">
            <w:pPr>
              <w:widowControl/>
              <w:spacing w:line="280" w:lineRule="exact"/>
              <w:rPr>
                <w:rFonts w:ascii="宋体" w:hAnsi="宋体" w:cs="宋体"/>
                <w:color w:val="000000"/>
                <w:kern w:val="0"/>
                <w:szCs w:val="21"/>
              </w:rPr>
            </w:pPr>
            <w:r w:rsidRPr="002F1EC9">
              <w:rPr>
                <w:rFonts w:ascii="宋体" w:hAnsi="宋体" w:cs="宋体" w:hint="eastAsia"/>
                <w:color w:val="000000"/>
                <w:kern w:val="0"/>
                <w:szCs w:val="21"/>
              </w:rPr>
              <w:t>江苏省高等教育学会、江苏省大学生知识竞赛组委会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143</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全国高等院校学生斯维尔杯BIM系列软件建筑信息模型大赛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中国建设教育协会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144</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江苏省大学生化学化工实验竞赛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江苏省教育厅高教处、江苏省高校实验室研究会、江苏省高等学校化学化工实验教学示范中心联席会、江苏省化学化工学会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145</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全国高等院校企业竞争模拟大赛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北京大学经济管理实验教学中心、中国管理现代化研究会决策模拟专业委员会、北京大学创新研究院</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146</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全国大学生金融创意设计大赛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共青团中央学校部、全国财经类高校共青团工作联盟、中国工商银行</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原名：“工商银行杯”全国大学生银行产品创意设计大赛</w:t>
            </w: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147</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全国大学生工业设计大赛江苏赛区</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江苏省教育厅、全国大学生工业设计大赛江苏赛区组委会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148</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三一（中国）工程机械工业设计大赛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教育部高等学校工业设计专业教学</w:t>
            </w:r>
            <w:proofErr w:type="gramStart"/>
            <w:r w:rsidRPr="002F1EC9">
              <w:rPr>
                <w:rFonts w:ascii="宋体" w:hAnsi="宋体" w:cs="宋体" w:hint="eastAsia"/>
                <w:color w:val="000000"/>
                <w:kern w:val="0"/>
                <w:szCs w:val="21"/>
              </w:rPr>
              <w:t>指导分</w:t>
            </w:r>
            <w:proofErr w:type="gramEnd"/>
            <w:r w:rsidRPr="002F1EC9">
              <w:rPr>
                <w:rFonts w:ascii="宋体" w:hAnsi="宋体" w:cs="宋体" w:hint="eastAsia"/>
                <w:color w:val="000000"/>
                <w:kern w:val="0"/>
                <w:szCs w:val="21"/>
              </w:rPr>
              <w:t>委员会、三一集团</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149</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中国用户体验设计大赛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DDF•UXPA中国</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150</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江苏省大学生机器人大赛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江苏省教育厅高等教育处</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151</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华东地区高校大学生结构设计大赛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华东地区高校结构设计邀请赛竞赛委员会主办</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152</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江苏省大学生结构创新大赛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中国土木工程学会教育工作委员会江苏分会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153</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台达杯国际太阳能建筑设计竞赛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国际太阳能学会、中国可再生能源学会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154</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中国制冷空调行业大学生科技竞赛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中国制冷空调行业工业协会主办，教育部能源动力类专业教学指导委员会指导，北京工业大学参与发起并组织</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155</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江苏省大学生工程管理创新、创业与实践竞赛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江苏省土木建筑学会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rPr>
                <w:rFonts w:ascii="宋体" w:hAnsi="宋体" w:cs="宋体"/>
                <w:color w:val="000000"/>
                <w:kern w:val="0"/>
                <w:szCs w:val="21"/>
              </w:rPr>
            </w:pPr>
            <w:r>
              <w:rPr>
                <w:rFonts w:ascii="宋体" w:hAnsi="宋体" w:cs="宋体" w:hint="eastAsia"/>
                <w:color w:val="000000"/>
                <w:kern w:val="0"/>
                <w:szCs w:val="21"/>
              </w:rPr>
              <w:t>156</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高校环保科技创意设计大赛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国际节能环保协会、华南理工大学、广东省吴小兰慈善基金会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157</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“外</w:t>
            </w:r>
            <w:proofErr w:type="gramStart"/>
            <w:r w:rsidRPr="002F1EC9">
              <w:rPr>
                <w:rFonts w:ascii="宋体" w:hAnsi="宋体" w:cs="宋体" w:hint="eastAsia"/>
                <w:color w:val="000000"/>
                <w:kern w:val="0"/>
                <w:szCs w:val="21"/>
              </w:rPr>
              <w:t>研</w:t>
            </w:r>
            <w:proofErr w:type="gramEnd"/>
            <w:r w:rsidRPr="002F1EC9">
              <w:rPr>
                <w:rFonts w:ascii="宋体" w:hAnsi="宋体" w:cs="宋体" w:hint="eastAsia"/>
                <w:color w:val="000000"/>
                <w:kern w:val="0"/>
                <w:szCs w:val="21"/>
              </w:rPr>
              <w:t>社杯”全国英语写作大赛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外语教学与研究出版社主办，教育部高等学校大学外语教学指导委员会、教育部高等学校英语专业教学</w:t>
            </w:r>
            <w:proofErr w:type="gramStart"/>
            <w:r w:rsidRPr="002F1EC9">
              <w:rPr>
                <w:rFonts w:ascii="宋体" w:hAnsi="宋体" w:cs="宋体" w:hint="eastAsia"/>
                <w:color w:val="000000"/>
                <w:kern w:val="0"/>
                <w:szCs w:val="21"/>
              </w:rPr>
              <w:t>指导分</w:t>
            </w:r>
            <w:proofErr w:type="gramEnd"/>
            <w:r w:rsidRPr="002F1EC9">
              <w:rPr>
                <w:rFonts w:ascii="宋体" w:hAnsi="宋体" w:cs="宋体" w:hint="eastAsia"/>
                <w:color w:val="000000"/>
                <w:kern w:val="0"/>
                <w:szCs w:val="21"/>
              </w:rPr>
              <w:t>委员会合办</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158</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中国建筑院校境外交流学生作业竞赛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中国建筑学会建筑教育评估分会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159</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江苏省工业工程</w:t>
            </w:r>
            <w:proofErr w:type="gramStart"/>
            <w:r w:rsidRPr="002F1EC9">
              <w:rPr>
                <w:rFonts w:ascii="宋体" w:hAnsi="宋体" w:cs="宋体" w:hint="eastAsia"/>
                <w:color w:val="000000"/>
                <w:kern w:val="0"/>
                <w:szCs w:val="21"/>
              </w:rPr>
              <w:t>致善大赛</w:t>
            </w:r>
            <w:proofErr w:type="gramEnd"/>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江苏各个高校轮流主办</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160</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全国计算机仿真大奖赛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中国自动化学会、中国计算机用户协会、教育部高教司等</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2014年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161</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江苏省大学生创新创业创意大赛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省高校招生就业指导服务中心</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学工处</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162</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江苏省就业创业知识</w:t>
            </w:r>
            <w:r w:rsidRPr="002F1EC9">
              <w:rPr>
                <w:rFonts w:ascii="宋体" w:hAnsi="宋体" w:cs="宋体" w:hint="eastAsia"/>
                <w:color w:val="000000"/>
                <w:kern w:val="0"/>
                <w:szCs w:val="21"/>
              </w:rPr>
              <w:lastRenderedPageBreak/>
              <w:t>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lastRenderedPageBreak/>
              <w:t>省高校招生就业指导服</w:t>
            </w:r>
            <w:r w:rsidRPr="002F1EC9">
              <w:rPr>
                <w:rFonts w:ascii="宋体" w:hAnsi="宋体" w:cs="宋体" w:hint="eastAsia"/>
                <w:color w:val="000000"/>
                <w:kern w:val="0"/>
                <w:szCs w:val="21"/>
              </w:rPr>
              <w:lastRenderedPageBreak/>
              <w:t>务中心</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招就处</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2015年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163</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“UIA-霍普杯”国际大学生建筑设计竞赛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国际建筑师协会（UIA）、天津大学建筑学院（TJU）</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164</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清华大学建设工程与管理创新竞赛（更名为：国际建设工程与管理创新竞赛）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清华大学建设管理系</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165</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中国大学生高分子材料创新创业大赛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中国石油和化学工业联合会、中国化工教育协会、青岛市科技局、橡胶谷有限公司</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166</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CIMA商业精英国际挑战赛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CIMA皇家特许管理会计师公会、中央财经大学</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167</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全国大学生沙盘模拟经营大赛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国家精品课程资源中心与教育部中国大学生在线</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168</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全国英语口译大赛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中国翻译协会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169</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全国高等院校“广联达”</w:t>
            </w:r>
            <w:proofErr w:type="gramStart"/>
            <w:r w:rsidRPr="002F1EC9">
              <w:rPr>
                <w:rFonts w:ascii="宋体" w:hAnsi="宋体" w:cs="宋体" w:hint="eastAsia"/>
                <w:color w:val="000000"/>
                <w:kern w:val="0"/>
                <w:szCs w:val="21"/>
              </w:rPr>
              <w:t>杯施工</w:t>
            </w:r>
            <w:proofErr w:type="gramEnd"/>
            <w:r w:rsidRPr="002F1EC9">
              <w:rPr>
                <w:rFonts w:ascii="宋体" w:hAnsi="宋体" w:cs="宋体" w:hint="eastAsia"/>
                <w:color w:val="000000"/>
                <w:kern w:val="0"/>
                <w:szCs w:val="21"/>
              </w:rPr>
              <w:t>管理沙盘及软件应用大赛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中国建设教育协会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170</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全国</w:t>
            </w:r>
            <w:proofErr w:type="gramStart"/>
            <w:r w:rsidRPr="002F1EC9">
              <w:rPr>
                <w:rFonts w:ascii="宋体" w:hAnsi="宋体" w:cs="宋体" w:hint="eastAsia"/>
                <w:color w:val="000000"/>
                <w:kern w:val="0"/>
                <w:szCs w:val="21"/>
              </w:rPr>
              <w:t>高校广联达算量软件</w:t>
            </w:r>
            <w:proofErr w:type="gramEnd"/>
            <w:r w:rsidRPr="002F1EC9">
              <w:rPr>
                <w:rFonts w:ascii="宋体" w:hAnsi="宋体" w:cs="宋体" w:hint="eastAsia"/>
                <w:color w:val="000000"/>
                <w:kern w:val="0"/>
                <w:szCs w:val="21"/>
              </w:rPr>
              <w:t>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中国建设教育协会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171</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江苏文化创意设计大赛（建筑与环境专项赛）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江苏省委宣传部、</w:t>
            </w:r>
            <w:proofErr w:type="gramStart"/>
            <w:r w:rsidRPr="002F1EC9">
              <w:rPr>
                <w:rFonts w:ascii="宋体" w:hAnsi="宋体" w:cs="宋体" w:hint="eastAsia"/>
                <w:color w:val="000000"/>
                <w:kern w:val="0"/>
                <w:szCs w:val="21"/>
              </w:rPr>
              <w:t>发改委</w:t>
            </w:r>
            <w:proofErr w:type="gramEnd"/>
            <w:r w:rsidRPr="002F1EC9">
              <w:rPr>
                <w:rFonts w:ascii="宋体" w:hAnsi="宋体" w:cs="宋体" w:hint="eastAsia"/>
                <w:color w:val="000000"/>
                <w:kern w:val="0"/>
                <w:szCs w:val="21"/>
              </w:rPr>
              <w:t>、科技厅、文化厅、住建厅</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172</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w:t>
            </w:r>
            <w:proofErr w:type="gramStart"/>
            <w:r w:rsidRPr="002F1EC9">
              <w:rPr>
                <w:rFonts w:ascii="宋体" w:hAnsi="宋体" w:cs="宋体" w:hint="eastAsia"/>
                <w:color w:val="000000"/>
                <w:kern w:val="0"/>
                <w:szCs w:val="21"/>
              </w:rPr>
              <w:t>四洋杯柴油机</w:t>
            </w:r>
            <w:proofErr w:type="gramEnd"/>
            <w:r w:rsidRPr="002F1EC9">
              <w:rPr>
                <w:rFonts w:ascii="宋体" w:hAnsi="宋体" w:cs="宋体" w:hint="eastAsia"/>
                <w:color w:val="000000"/>
                <w:kern w:val="0"/>
                <w:szCs w:val="21"/>
              </w:rPr>
              <w:t>拆装大赛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江苏省造船学会、江苏科技大学</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173</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江苏省大学生电子设计竞赛暨全国大学生TI杯模拟电子系统设计邀请赛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教育部高等教育司、工业和信息化部人事教育司</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174</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“东方杯”全国大学生勘探地球物理大赛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勘探地球物理家学会（SEG）、中国石油学会物探专业委SEG</w:t>
            </w:r>
            <w:proofErr w:type="gramStart"/>
            <w:r w:rsidRPr="002F1EC9">
              <w:rPr>
                <w:rFonts w:ascii="宋体" w:hAnsi="宋体" w:cs="宋体" w:hint="eastAsia"/>
                <w:color w:val="000000"/>
                <w:kern w:val="0"/>
                <w:szCs w:val="21"/>
              </w:rPr>
              <w:t>中国员</w:t>
            </w:r>
            <w:proofErr w:type="gramEnd"/>
            <w:r w:rsidRPr="002F1EC9">
              <w:rPr>
                <w:rFonts w:ascii="宋体" w:hAnsi="宋体" w:cs="宋体" w:hint="eastAsia"/>
                <w:color w:val="000000"/>
                <w:kern w:val="0"/>
                <w:szCs w:val="21"/>
              </w:rPr>
              <w:t>会、东方地球物理公司、中国石油大学（北京）</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175</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roofErr w:type="gramStart"/>
            <w:r w:rsidRPr="002F1EC9">
              <w:rPr>
                <w:rFonts w:ascii="宋体" w:hAnsi="宋体" w:cs="宋体" w:hint="eastAsia"/>
                <w:color w:val="000000"/>
                <w:kern w:val="0"/>
                <w:szCs w:val="21"/>
              </w:rPr>
              <w:t>中联杯大学生</w:t>
            </w:r>
            <w:proofErr w:type="gramEnd"/>
            <w:r w:rsidRPr="002F1EC9">
              <w:rPr>
                <w:rFonts w:ascii="宋体" w:hAnsi="宋体" w:cs="宋体" w:hint="eastAsia"/>
                <w:color w:val="000000"/>
                <w:kern w:val="0"/>
                <w:szCs w:val="21"/>
              </w:rPr>
              <w:t>建筑设计国际竞赛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中国建筑学会，协办单位：全国高等学校建筑学</w:t>
            </w:r>
            <w:r w:rsidRPr="002F1EC9">
              <w:rPr>
                <w:rFonts w:ascii="宋体" w:hAnsi="宋体" w:cs="宋体" w:hint="eastAsia"/>
                <w:color w:val="000000"/>
                <w:kern w:val="0"/>
                <w:szCs w:val="21"/>
              </w:rPr>
              <w:lastRenderedPageBreak/>
              <w:t>学科专业指导委员会、全国高等学校建筑学专业教育评估委员会、中国建筑学会建筑教育评估分会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lastRenderedPageBreak/>
              <w:t>176</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roofErr w:type="gramStart"/>
            <w:r w:rsidRPr="002F1EC9">
              <w:rPr>
                <w:rFonts w:ascii="宋体" w:hAnsi="宋体" w:cs="宋体" w:hint="eastAsia"/>
                <w:color w:val="000000"/>
                <w:kern w:val="0"/>
                <w:szCs w:val="21"/>
              </w:rPr>
              <w:t>威海杯</w:t>
            </w:r>
            <w:proofErr w:type="gramEnd"/>
            <w:r w:rsidRPr="002F1EC9">
              <w:rPr>
                <w:rFonts w:ascii="宋体" w:hAnsi="宋体" w:cs="宋体" w:hint="eastAsia"/>
                <w:color w:val="000000"/>
                <w:kern w:val="0"/>
                <w:szCs w:val="21"/>
              </w:rPr>
              <w:t>全国大学生建筑设计方案竞赛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中国建筑学会、山东省住房和城乡建设厅、 威海市人民政府，支持单位：国际建筑师协会、亚洲建筑师协会、全国高等学校建筑学学科指导委员会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177</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亚洲建筑新人战</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r w:rsidRPr="002F1EC9">
              <w:rPr>
                <w:rFonts w:ascii="宋体" w:hAnsi="宋体" w:cs="宋体" w:hint="eastAsia"/>
                <w:color w:val="000000"/>
                <w:kern w:val="0"/>
                <w:szCs w:val="21"/>
              </w:rPr>
              <w:t>亚洲建筑新人</w:t>
            </w:r>
            <w:proofErr w:type="gramStart"/>
            <w:r w:rsidRPr="002F1EC9">
              <w:rPr>
                <w:rFonts w:ascii="宋体" w:hAnsi="宋体" w:cs="宋体" w:hint="eastAsia"/>
                <w:color w:val="000000"/>
                <w:kern w:val="0"/>
                <w:szCs w:val="21"/>
              </w:rPr>
              <w:t>战实行</w:t>
            </w:r>
            <w:proofErr w:type="gramEnd"/>
            <w:r w:rsidRPr="002F1EC9">
              <w:rPr>
                <w:rFonts w:ascii="宋体" w:hAnsi="宋体" w:cs="宋体" w:hint="eastAsia"/>
                <w:color w:val="000000"/>
                <w:kern w:val="0"/>
                <w:szCs w:val="21"/>
              </w:rPr>
              <w:t>委员会、(中国)全国高等学校建筑学专业指导委员会</w:t>
            </w:r>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178</w:t>
            </w:r>
          </w:p>
        </w:tc>
        <w:tc>
          <w:tcPr>
            <w:tcW w:w="2268"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“龙图杯”全国BIM（建筑信息模型）大赛</w:t>
            </w:r>
          </w:p>
        </w:tc>
        <w:tc>
          <w:tcPr>
            <w:tcW w:w="2433" w:type="dxa"/>
            <w:shd w:val="clear" w:color="auto" w:fill="auto"/>
            <w:vAlign w:val="center"/>
          </w:tcPr>
          <w:p w:rsidR="000D4C82" w:rsidRPr="002F1EC9" w:rsidRDefault="000D4C82" w:rsidP="00F64ADC">
            <w:pPr>
              <w:widowControl/>
              <w:rPr>
                <w:rFonts w:ascii="宋体" w:hAnsi="宋体" w:cs="宋体"/>
                <w:color w:val="000000"/>
                <w:kern w:val="0"/>
                <w:szCs w:val="21"/>
              </w:rPr>
            </w:pPr>
            <w:proofErr w:type="gramStart"/>
            <w:r w:rsidRPr="002F1EC9">
              <w:rPr>
                <w:rFonts w:ascii="宋体" w:hAnsi="宋体" w:cs="宋体" w:hint="eastAsia"/>
                <w:color w:val="000000"/>
                <w:kern w:val="0"/>
                <w:szCs w:val="21"/>
              </w:rPr>
              <w:t>中国图学学会</w:t>
            </w:r>
            <w:proofErr w:type="gramEnd"/>
          </w:p>
        </w:tc>
        <w:tc>
          <w:tcPr>
            <w:tcW w:w="111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sidRPr="002F1EC9">
              <w:rPr>
                <w:rFonts w:ascii="宋体" w:hAnsi="宋体" w:cs="宋体" w:hint="eastAsia"/>
                <w:color w:val="000000"/>
                <w:kern w:val="0"/>
                <w:szCs w:val="21"/>
              </w:rPr>
              <w:t>2016年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179</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“工商银行杯”全国大学生金融创意大赛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共青团中央学校部、全国财经类高校共青团工作联盟、中国工商银行</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2017年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180</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江苏省科协青年会员创新创业大赛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江苏省科协</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科研院、校团委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72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181</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“协鑫杯”国际大学生绿色能源科技创新创业大赛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协</w:t>
            </w:r>
            <w:proofErr w:type="gramStart"/>
            <w:r w:rsidRPr="002F1EC9">
              <w:rPr>
                <w:rFonts w:ascii="宋体" w:hAnsi="宋体" w:cs="宋体" w:hint="eastAsia"/>
                <w:kern w:val="0"/>
                <w:szCs w:val="21"/>
              </w:rPr>
              <w:t>鑫</w:t>
            </w:r>
            <w:proofErr w:type="gramEnd"/>
            <w:r w:rsidRPr="002F1EC9">
              <w:rPr>
                <w:rFonts w:ascii="宋体" w:hAnsi="宋体" w:cs="宋体" w:hint="eastAsia"/>
                <w:kern w:val="0"/>
                <w:szCs w:val="21"/>
              </w:rPr>
              <w:t>集团、上海交通大学</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182</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广东省大学生材料创新大赛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广东省材料研究学会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183</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全国大学生能源经济学术创意大赛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中国优选法统筹法与经济数学研究会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184</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海峡两岸大学生企业经营创意竞赛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中国国际贸易促进委员会商业行业分会、中国国际商会商业行业商会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81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185</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“LSCAT”杯江苏省笔译大赛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中国翻译协会语言服务行业创业创新（LSCAT）中心、江苏省翻译协会、江苏省高校外语教学研</w:t>
            </w:r>
            <w:r w:rsidRPr="002F1EC9">
              <w:rPr>
                <w:rFonts w:ascii="宋体" w:hAnsi="宋体" w:cs="宋体" w:hint="eastAsia"/>
                <w:kern w:val="0"/>
                <w:szCs w:val="21"/>
              </w:rPr>
              <w:lastRenderedPageBreak/>
              <w:t>究会联合举办</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lastRenderedPageBreak/>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lastRenderedPageBreak/>
              <w:t>186</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江苏省室内装饰设计大奖赛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江苏省室内装饰协会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187</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江苏省工艺美术艺术设计大赛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江苏省工艺美术学会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188</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江苏省土木建筑学会建筑</w:t>
            </w:r>
            <w:proofErr w:type="gramStart"/>
            <w:r w:rsidRPr="002F1EC9">
              <w:rPr>
                <w:rFonts w:ascii="宋体" w:hAnsi="宋体" w:cs="宋体" w:hint="eastAsia"/>
                <w:kern w:val="0"/>
                <w:szCs w:val="21"/>
              </w:rPr>
              <w:t>创新赛</w:t>
            </w:r>
            <w:proofErr w:type="gramEnd"/>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江苏省土木建筑学会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189</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proofErr w:type="gramStart"/>
            <w:r w:rsidRPr="002F1EC9">
              <w:rPr>
                <w:rFonts w:ascii="宋体" w:hAnsi="宋体" w:cs="宋体" w:hint="eastAsia"/>
                <w:kern w:val="0"/>
                <w:szCs w:val="21"/>
              </w:rPr>
              <w:t>芙蓉杯</w:t>
            </w:r>
            <w:proofErr w:type="gramEnd"/>
            <w:r w:rsidRPr="002F1EC9">
              <w:rPr>
                <w:rFonts w:ascii="宋体" w:hAnsi="宋体" w:cs="宋体" w:hint="eastAsia"/>
                <w:kern w:val="0"/>
                <w:szCs w:val="21"/>
              </w:rPr>
              <w:t>工业设计大赛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湖南省政府</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190</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proofErr w:type="spellStart"/>
            <w:r w:rsidRPr="002F1EC9">
              <w:rPr>
                <w:rFonts w:ascii="宋体" w:hAnsi="宋体" w:cs="宋体" w:hint="eastAsia"/>
                <w:kern w:val="0"/>
                <w:szCs w:val="21"/>
              </w:rPr>
              <w:t>simio</w:t>
            </w:r>
            <w:proofErr w:type="spellEnd"/>
            <w:r w:rsidRPr="002F1EC9">
              <w:rPr>
                <w:rFonts w:ascii="宋体" w:hAnsi="宋体" w:cs="宋体" w:hint="eastAsia"/>
                <w:kern w:val="0"/>
                <w:szCs w:val="21"/>
              </w:rPr>
              <w:t>学生仿真大赛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美国</w:t>
            </w:r>
            <w:proofErr w:type="spellStart"/>
            <w:r w:rsidRPr="002F1EC9">
              <w:rPr>
                <w:rFonts w:ascii="宋体" w:hAnsi="宋体" w:cs="宋体" w:hint="eastAsia"/>
                <w:kern w:val="0"/>
                <w:szCs w:val="21"/>
              </w:rPr>
              <w:t>simio</w:t>
            </w:r>
            <w:proofErr w:type="spellEnd"/>
            <w:r w:rsidRPr="002F1EC9">
              <w:rPr>
                <w:rFonts w:ascii="宋体" w:hAnsi="宋体" w:cs="宋体" w:hint="eastAsia"/>
                <w:kern w:val="0"/>
                <w:szCs w:val="21"/>
              </w:rPr>
              <w:t>公司</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48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191</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江苏省大学生程序设计大赛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江苏省计算机学会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81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192</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江苏省信息安全技能竞赛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江苏省经济和信息化委员会，江苏省委网络安全和信息化领导小组办公室，江苏省教育厅、江苏省网络安全协会、江苏省互联网协会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193</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全国大学生数学竞赛分区赛（江苏省）</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中国数学会普及工作委员会，南京师范大学</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194</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中国大学生程序设计竞赛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中国大学生程序设计竞赛协会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大</w:t>
            </w:r>
            <w:proofErr w:type="gramStart"/>
            <w:r w:rsidRPr="002F1EC9">
              <w:rPr>
                <w:rFonts w:ascii="宋体" w:hAnsi="宋体" w:cs="宋体" w:hint="eastAsia"/>
                <w:kern w:val="0"/>
                <w:szCs w:val="21"/>
              </w:rPr>
              <w:t>创中心</w:t>
            </w:r>
            <w:proofErr w:type="gramEnd"/>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195</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甲骨文“挑战者杯”大学生 IT 创新创业大赛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甲骨文（中国）软件系统有限公司</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196</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江苏省大学生交通科技竞赛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江苏省城市规划学会；南京市科学技术协会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197</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江苏省力学创新创意竞赛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江苏省力学学会；江苏省高等学校力学土建类教学指导委员会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校团委</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27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198</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江苏省大学生力学竞赛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江苏省教育厅；江苏省力学学会；江苏省高等学校力学土建类教学指导委员会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教务部</w:t>
            </w:r>
          </w:p>
        </w:tc>
        <w:tc>
          <w:tcPr>
            <w:tcW w:w="73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199</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中国大学生方程式汽车大赛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2F1EC9">
              <w:rPr>
                <w:rFonts w:ascii="宋体" w:hAnsi="宋体" w:cs="宋体" w:hint="eastAsia"/>
                <w:kern w:val="0"/>
                <w:szCs w:val="21"/>
              </w:rPr>
              <w:t>中国汽车工程学会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大</w:t>
            </w:r>
            <w:proofErr w:type="gramStart"/>
            <w:r w:rsidRPr="002F1EC9">
              <w:rPr>
                <w:rFonts w:ascii="宋体" w:hAnsi="宋体" w:cs="宋体" w:hint="eastAsia"/>
                <w:kern w:val="0"/>
                <w:szCs w:val="21"/>
              </w:rPr>
              <w:t>创中心</w:t>
            </w:r>
            <w:proofErr w:type="gramEnd"/>
          </w:p>
        </w:tc>
        <w:tc>
          <w:tcPr>
            <w:tcW w:w="731" w:type="dxa"/>
            <w:shd w:val="clear" w:color="auto" w:fill="auto"/>
            <w:vAlign w:val="center"/>
          </w:tcPr>
          <w:p w:rsidR="000D4C82" w:rsidRPr="002F1EC9" w:rsidRDefault="000D4C82" w:rsidP="00F64ADC">
            <w:pPr>
              <w:jc w:val="center"/>
            </w:pPr>
            <w:r w:rsidRPr="002F1EC9">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2F1EC9">
              <w:rPr>
                <w:rFonts w:ascii="宋体" w:hAnsi="宋体" w:cs="宋体" w:hint="eastAsia"/>
                <w:kern w:val="0"/>
                <w:szCs w:val="21"/>
              </w:rPr>
              <w:t>2018年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lastRenderedPageBreak/>
              <w:t>200</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6A2D3E">
              <w:rPr>
                <w:rFonts w:ascii="宋体" w:hAnsi="宋体" w:hint="eastAsia"/>
                <w:szCs w:val="21"/>
              </w:rPr>
              <w:t>中国高等院校设计艺术大赛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6A2D3E">
              <w:rPr>
                <w:rFonts w:ascii="宋体" w:hAnsi="宋体" w:hint="eastAsia"/>
                <w:szCs w:val="21"/>
              </w:rPr>
              <w:t>中国高等教育学会设计教育专业委员会、教育部高等学校</w:t>
            </w:r>
            <w:proofErr w:type="gramStart"/>
            <w:r w:rsidRPr="006A2D3E">
              <w:rPr>
                <w:rFonts w:ascii="宋体" w:hAnsi="宋体" w:hint="eastAsia"/>
                <w:szCs w:val="21"/>
              </w:rPr>
              <w:t>设计学类专业</w:t>
            </w:r>
            <w:proofErr w:type="gramEnd"/>
            <w:r w:rsidRPr="006A2D3E">
              <w:rPr>
                <w:rFonts w:ascii="宋体" w:hAnsi="宋体" w:hint="eastAsia"/>
                <w:szCs w:val="21"/>
              </w:rPr>
              <w:t>教学指导委员会、化学工业出版社</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6A2D3E">
              <w:rPr>
                <w:rFonts w:ascii="宋体" w:hAnsi="宋体" w:hint="eastAsia"/>
                <w:szCs w:val="21"/>
              </w:rPr>
              <w:t>校团委</w:t>
            </w:r>
          </w:p>
        </w:tc>
        <w:tc>
          <w:tcPr>
            <w:tcW w:w="731" w:type="dxa"/>
            <w:shd w:val="clear" w:color="auto" w:fill="auto"/>
            <w:vAlign w:val="center"/>
          </w:tcPr>
          <w:p w:rsidR="000D4C82" w:rsidRPr="002F1EC9" w:rsidRDefault="000D4C82" w:rsidP="00F64ADC">
            <w:pPr>
              <w:jc w:val="center"/>
              <w:rPr>
                <w:rFonts w:ascii="宋体" w:hAnsi="宋体" w:cs="宋体"/>
                <w:kern w:val="0"/>
                <w:szCs w:val="21"/>
              </w:rPr>
            </w:pPr>
            <w:r w:rsidRPr="00C40FCE">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201</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6A2D3E">
              <w:rPr>
                <w:rFonts w:ascii="宋体" w:hAnsi="宋体" w:hint="eastAsia"/>
                <w:szCs w:val="21"/>
              </w:rPr>
              <w:t>全国管理案例精英赛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6A2D3E">
              <w:rPr>
                <w:rFonts w:ascii="宋体" w:hAnsi="宋体" w:hint="eastAsia"/>
                <w:szCs w:val="21"/>
              </w:rPr>
              <w:t>全国工商管理专业学位研究生教育指导委员会、中国管理案例共享中心、中国管理案例中心联盟、中国管理现代化研究会管理案例研究专业委员会</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6A2D3E">
              <w:rPr>
                <w:rFonts w:ascii="宋体" w:hAnsi="宋体" w:hint="eastAsia"/>
                <w:szCs w:val="21"/>
              </w:rPr>
              <w:t>校团委</w:t>
            </w:r>
          </w:p>
        </w:tc>
        <w:tc>
          <w:tcPr>
            <w:tcW w:w="731" w:type="dxa"/>
            <w:shd w:val="clear" w:color="auto" w:fill="auto"/>
            <w:vAlign w:val="center"/>
          </w:tcPr>
          <w:p w:rsidR="000D4C82" w:rsidRPr="002F1EC9" w:rsidRDefault="000D4C82" w:rsidP="00F64ADC">
            <w:pPr>
              <w:jc w:val="center"/>
              <w:rPr>
                <w:rFonts w:ascii="宋体" w:hAnsi="宋体" w:cs="宋体"/>
                <w:kern w:val="0"/>
                <w:szCs w:val="21"/>
              </w:rPr>
            </w:pPr>
            <w:r w:rsidRPr="00C40FCE">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202</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6A2D3E">
              <w:rPr>
                <w:rFonts w:ascii="宋体" w:hAnsi="宋体" w:hint="eastAsia"/>
                <w:szCs w:val="21"/>
              </w:rPr>
              <w:t>全国资产评估专业研究生（中企华杯）知识竞赛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6A2D3E">
              <w:rPr>
                <w:rFonts w:ascii="宋体" w:hAnsi="宋体" w:hint="eastAsia"/>
                <w:szCs w:val="21"/>
              </w:rPr>
              <w:t>全国资产评估专业学位研究生教育指导委员会等</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6228FC">
              <w:rPr>
                <w:rFonts w:ascii="宋体" w:hAnsi="宋体" w:hint="eastAsia"/>
                <w:szCs w:val="21"/>
              </w:rPr>
              <w:t>校团委</w:t>
            </w:r>
          </w:p>
        </w:tc>
        <w:tc>
          <w:tcPr>
            <w:tcW w:w="731" w:type="dxa"/>
            <w:shd w:val="clear" w:color="auto" w:fill="auto"/>
            <w:vAlign w:val="center"/>
          </w:tcPr>
          <w:p w:rsidR="000D4C82" w:rsidRPr="002F1EC9" w:rsidRDefault="000D4C82" w:rsidP="00F64ADC">
            <w:pPr>
              <w:jc w:val="center"/>
              <w:rPr>
                <w:rFonts w:ascii="宋体" w:hAnsi="宋体" w:cs="宋体"/>
                <w:kern w:val="0"/>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203</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6A2D3E">
              <w:rPr>
                <w:rFonts w:ascii="宋体" w:hAnsi="宋体" w:hint="eastAsia"/>
                <w:szCs w:val="21"/>
              </w:rPr>
              <w:t>UIA-CBC 国际高校建造大赛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6A2D3E">
              <w:rPr>
                <w:rFonts w:ascii="宋体" w:hAnsi="宋体" w:hint="eastAsia"/>
                <w:szCs w:val="21"/>
              </w:rPr>
              <w:t>国际建筑师协会（UIA）、泗阳县人民政府、CBC建筑中心、天津大学建筑学院</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6228FC">
              <w:rPr>
                <w:rFonts w:ascii="宋体" w:hAnsi="宋体" w:hint="eastAsia"/>
                <w:szCs w:val="21"/>
              </w:rPr>
              <w:t>校团委</w:t>
            </w:r>
          </w:p>
        </w:tc>
        <w:tc>
          <w:tcPr>
            <w:tcW w:w="731" w:type="dxa"/>
            <w:shd w:val="clear" w:color="auto" w:fill="auto"/>
            <w:vAlign w:val="center"/>
          </w:tcPr>
          <w:p w:rsidR="000D4C82" w:rsidRPr="002F1EC9" w:rsidRDefault="000D4C82" w:rsidP="00F64ADC">
            <w:pPr>
              <w:jc w:val="center"/>
              <w:rPr>
                <w:rFonts w:ascii="宋体" w:hAnsi="宋体" w:cs="宋体"/>
                <w:kern w:val="0"/>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2F1EC9" w:rsidRDefault="000D4C82" w:rsidP="00F64ADC">
            <w:pPr>
              <w:widowControl/>
              <w:jc w:val="center"/>
              <w:rPr>
                <w:rFonts w:ascii="宋体" w:hAnsi="宋体" w:cs="宋体"/>
                <w:color w:val="000000"/>
                <w:kern w:val="0"/>
                <w:szCs w:val="21"/>
              </w:rPr>
            </w:pPr>
            <w:r>
              <w:rPr>
                <w:rFonts w:ascii="宋体" w:hAnsi="宋体" w:cs="宋体" w:hint="eastAsia"/>
                <w:color w:val="000000"/>
                <w:kern w:val="0"/>
                <w:szCs w:val="21"/>
              </w:rPr>
              <w:t>204</w:t>
            </w:r>
          </w:p>
        </w:tc>
        <w:tc>
          <w:tcPr>
            <w:tcW w:w="2268" w:type="dxa"/>
            <w:shd w:val="clear" w:color="auto" w:fill="auto"/>
            <w:vAlign w:val="center"/>
          </w:tcPr>
          <w:p w:rsidR="000D4C82" w:rsidRPr="002F1EC9" w:rsidRDefault="000D4C82" w:rsidP="00F64ADC">
            <w:pPr>
              <w:widowControl/>
              <w:jc w:val="center"/>
              <w:rPr>
                <w:rFonts w:ascii="宋体" w:hAnsi="宋体" w:cs="宋体"/>
                <w:kern w:val="0"/>
                <w:szCs w:val="21"/>
              </w:rPr>
            </w:pPr>
            <w:r w:rsidRPr="006A2D3E">
              <w:rPr>
                <w:rFonts w:ascii="宋体" w:hAnsi="宋体" w:hint="eastAsia"/>
                <w:szCs w:val="21"/>
              </w:rPr>
              <w:t>装备中国 “创新滨海·SEW杯”高端装备创新设计大赛</w:t>
            </w:r>
          </w:p>
        </w:tc>
        <w:tc>
          <w:tcPr>
            <w:tcW w:w="2433" w:type="dxa"/>
            <w:shd w:val="clear" w:color="auto" w:fill="auto"/>
            <w:vAlign w:val="center"/>
          </w:tcPr>
          <w:p w:rsidR="000D4C82" w:rsidRPr="002F1EC9" w:rsidRDefault="000D4C82" w:rsidP="00F64ADC">
            <w:pPr>
              <w:widowControl/>
              <w:rPr>
                <w:rFonts w:ascii="宋体" w:hAnsi="宋体" w:cs="宋体"/>
                <w:kern w:val="0"/>
                <w:szCs w:val="21"/>
              </w:rPr>
            </w:pPr>
            <w:r w:rsidRPr="006A2D3E">
              <w:rPr>
                <w:rFonts w:ascii="宋体" w:hAnsi="宋体" w:hint="eastAsia"/>
                <w:szCs w:val="21"/>
              </w:rPr>
              <w:t>天津市滨海新区科学技术协会、天津市设计学学会、天津市机电工业科技信息研究所</w:t>
            </w:r>
          </w:p>
        </w:tc>
        <w:tc>
          <w:tcPr>
            <w:tcW w:w="1111" w:type="dxa"/>
            <w:shd w:val="clear" w:color="auto" w:fill="auto"/>
            <w:vAlign w:val="center"/>
          </w:tcPr>
          <w:p w:rsidR="000D4C82" w:rsidRPr="002F1EC9" w:rsidRDefault="000D4C82" w:rsidP="00F64ADC">
            <w:pPr>
              <w:widowControl/>
              <w:jc w:val="center"/>
              <w:rPr>
                <w:rFonts w:ascii="宋体" w:hAnsi="宋体" w:cs="宋体"/>
                <w:kern w:val="0"/>
                <w:szCs w:val="21"/>
              </w:rPr>
            </w:pPr>
            <w:r w:rsidRPr="006228FC">
              <w:rPr>
                <w:rFonts w:ascii="宋体" w:hAnsi="宋体" w:hint="eastAsia"/>
                <w:szCs w:val="21"/>
              </w:rPr>
              <w:t>校团委</w:t>
            </w:r>
          </w:p>
        </w:tc>
        <w:tc>
          <w:tcPr>
            <w:tcW w:w="731" w:type="dxa"/>
            <w:shd w:val="clear" w:color="auto" w:fill="auto"/>
            <w:vAlign w:val="center"/>
          </w:tcPr>
          <w:p w:rsidR="000D4C82" w:rsidRPr="002F1EC9" w:rsidRDefault="000D4C82" w:rsidP="00F64ADC">
            <w:pPr>
              <w:jc w:val="center"/>
              <w:rPr>
                <w:rFonts w:ascii="宋体" w:hAnsi="宋体" w:cs="宋体"/>
                <w:kern w:val="0"/>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Pr>
                <w:rFonts w:ascii="宋体" w:hAnsi="宋体" w:cs="宋体" w:hint="eastAsia"/>
                <w:color w:val="000000"/>
                <w:kern w:val="0"/>
                <w:szCs w:val="21"/>
              </w:rPr>
              <w:t>205</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中国汽车设计大赛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Car Design News和</w:t>
            </w:r>
            <w:proofErr w:type="spellStart"/>
            <w:r w:rsidRPr="006A2D3E">
              <w:rPr>
                <w:rFonts w:ascii="宋体" w:hAnsi="宋体" w:hint="eastAsia"/>
                <w:szCs w:val="21"/>
              </w:rPr>
              <w:t>Ultima</w:t>
            </w:r>
            <w:proofErr w:type="spellEnd"/>
            <w:r w:rsidRPr="006A2D3E">
              <w:rPr>
                <w:rFonts w:ascii="宋体" w:hAnsi="宋体" w:hint="eastAsia"/>
                <w:szCs w:val="21"/>
              </w:rPr>
              <w:t xml:space="preserve"> Media Ltd联合主办</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大</w:t>
            </w:r>
            <w:proofErr w:type="gramStart"/>
            <w:r w:rsidRPr="006A2D3E">
              <w:rPr>
                <w:rFonts w:ascii="宋体" w:hAnsi="宋体" w:hint="eastAsia"/>
                <w:szCs w:val="21"/>
              </w:rPr>
              <w:t>创中心</w:t>
            </w:r>
            <w:proofErr w:type="gramEnd"/>
          </w:p>
        </w:tc>
        <w:tc>
          <w:tcPr>
            <w:tcW w:w="731" w:type="dxa"/>
            <w:shd w:val="clear" w:color="auto" w:fill="auto"/>
            <w:vAlign w:val="center"/>
          </w:tcPr>
          <w:p w:rsidR="000D4C82" w:rsidRPr="006A2D3E" w:rsidRDefault="000D4C82" w:rsidP="00F64ADC">
            <w:pPr>
              <w:jc w:val="center"/>
              <w:rPr>
                <w:rFonts w:ascii="宋体" w:hAnsi="宋体"/>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Pr>
                <w:rFonts w:ascii="宋体" w:hAnsi="宋体" w:hint="eastAsia"/>
                <w:szCs w:val="21"/>
              </w:rPr>
              <w:t>206</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全国失效分析大赛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中国体视学</w:t>
            </w:r>
            <w:proofErr w:type="gramStart"/>
            <w:r w:rsidRPr="006A2D3E">
              <w:rPr>
                <w:rFonts w:ascii="宋体" w:hAnsi="宋体" w:hint="eastAsia"/>
                <w:szCs w:val="21"/>
              </w:rPr>
              <w:t>学会金</w:t>
            </w:r>
            <w:proofErr w:type="gramEnd"/>
            <w:r w:rsidRPr="006A2D3E">
              <w:rPr>
                <w:rFonts w:ascii="宋体" w:hAnsi="宋体" w:hint="eastAsia"/>
                <w:szCs w:val="21"/>
              </w:rPr>
              <w:t>相与显微分析分会</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Pr>
                <w:rFonts w:ascii="宋体" w:hAnsi="宋体" w:hint="eastAsia"/>
                <w:szCs w:val="21"/>
              </w:rPr>
              <w:t>207</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全国大学生数字建造与工程管理创新竞赛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中国建筑学会工程管理研究分会；中国建筑学会数字建造学术委员会。</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Pr>
                <w:rFonts w:ascii="宋体" w:hAnsi="宋体" w:hint="eastAsia"/>
                <w:szCs w:val="21"/>
              </w:rPr>
              <w:t>208</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3S杯全国大学生物联网技术与应用“三创”大赛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中国通信学会、江苏省物联网技术与应用协同创新中心、中国</w:t>
            </w:r>
            <w:proofErr w:type="gramStart"/>
            <w:r w:rsidRPr="006A2D3E">
              <w:rPr>
                <w:rFonts w:ascii="宋体" w:hAnsi="宋体" w:hint="eastAsia"/>
                <w:szCs w:val="21"/>
              </w:rPr>
              <w:t>通信学会物联网</w:t>
            </w:r>
            <w:proofErr w:type="gramEnd"/>
            <w:r w:rsidRPr="006A2D3E">
              <w:rPr>
                <w:rFonts w:ascii="宋体" w:hAnsi="宋体" w:hint="eastAsia"/>
                <w:szCs w:val="21"/>
              </w:rPr>
              <w:t>委员会</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大</w:t>
            </w:r>
            <w:proofErr w:type="gramStart"/>
            <w:r w:rsidRPr="006A2D3E">
              <w:rPr>
                <w:rFonts w:ascii="宋体" w:hAnsi="宋体" w:hint="eastAsia"/>
                <w:szCs w:val="21"/>
              </w:rPr>
              <w:t>创中心</w:t>
            </w:r>
            <w:proofErr w:type="gramEnd"/>
          </w:p>
        </w:tc>
        <w:tc>
          <w:tcPr>
            <w:tcW w:w="731" w:type="dxa"/>
            <w:shd w:val="clear" w:color="auto" w:fill="auto"/>
            <w:vAlign w:val="center"/>
          </w:tcPr>
          <w:p w:rsidR="000D4C82" w:rsidRPr="006A2D3E" w:rsidRDefault="000D4C82" w:rsidP="00F64ADC">
            <w:pPr>
              <w:jc w:val="center"/>
              <w:rPr>
                <w:rFonts w:ascii="宋体" w:hAnsi="宋体"/>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Pr>
                <w:rFonts w:ascii="宋体" w:hAnsi="宋体" w:hint="eastAsia"/>
                <w:szCs w:val="21"/>
              </w:rPr>
              <w:lastRenderedPageBreak/>
              <w:t>209</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“中国创翼”创业创新大赛江苏省选拔赛暨“创响江苏”创业创新大赛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江苏省人力资源和社会保障厅</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Pr>
                <w:rFonts w:ascii="宋体" w:hAnsi="宋体" w:hint="eastAsia"/>
                <w:szCs w:val="21"/>
              </w:rPr>
              <w:t>210</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全国高校</w:t>
            </w:r>
            <w:proofErr w:type="gramStart"/>
            <w:r w:rsidRPr="006A2D3E">
              <w:rPr>
                <w:rFonts w:ascii="宋体" w:hAnsi="宋体" w:hint="eastAsia"/>
                <w:szCs w:val="21"/>
              </w:rPr>
              <w:t>网安联赛</w:t>
            </w:r>
            <w:proofErr w:type="gramEnd"/>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中国科学院、中国网络空间安全协会、深圳市人民政府</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Pr>
                <w:rFonts w:ascii="宋体" w:hAnsi="宋体" w:hint="eastAsia"/>
                <w:szCs w:val="21"/>
              </w:rPr>
              <w:t>211</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江苏省大学生计算机设计大赛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江苏省大学生计算机设计大赛组委会，江苏省计算机学会、中国矿业大学承办</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Pr>
                <w:rFonts w:ascii="宋体" w:hAnsi="宋体" w:hint="eastAsia"/>
                <w:szCs w:val="21"/>
              </w:rPr>
              <w:t>212</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江苏省MBA案例大赛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江苏省教育厅、江苏省学位办</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Pr>
                <w:rFonts w:ascii="宋体" w:hAnsi="宋体" w:hint="eastAsia"/>
                <w:szCs w:val="21"/>
              </w:rPr>
              <w:t>213</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中国国际工程机械设计大赛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中国机械工业联合会、亚太总裁协会、中国工程机械学会、湖南省工业和信息化厅、湖南省商务厅、中国国际贸易促进委员会湖南省分会、长沙市人民政府</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Pr>
                <w:rFonts w:ascii="宋体" w:hAnsi="宋体" w:hint="eastAsia"/>
                <w:szCs w:val="21"/>
              </w:rPr>
              <w:t>214</w:t>
            </w:r>
          </w:p>
        </w:tc>
        <w:tc>
          <w:tcPr>
            <w:tcW w:w="2268" w:type="dxa"/>
            <w:shd w:val="clear" w:color="auto" w:fill="auto"/>
            <w:vAlign w:val="center"/>
          </w:tcPr>
          <w:p w:rsidR="000D4C82" w:rsidRPr="006A2D3E" w:rsidRDefault="000D4C82" w:rsidP="00F64ADC">
            <w:pPr>
              <w:widowControl/>
              <w:jc w:val="center"/>
              <w:rPr>
                <w:rFonts w:ascii="宋体" w:hAnsi="宋体"/>
                <w:szCs w:val="21"/>
              </w:rPr>
            </w:pPr>
            <w:proofErr w:type="gramStart"/>
            <w:r w:rsidRPr="006A2D3E">
              <w:rPr>
                <w:rFonts w:ascii="宋体" w:hAnsi="宋体" w:hint="eastAsia"/>
                <w:szCs w:val="21"/>
              </w:rPr>
              <w:t>外教社杯全国</w:t>
            </w:r>
            <w:proofErr w:type="gramEnd"/>
            <w:r w:rsidRPr="006A2D3E">
              <w:rPr>
                <w:rFonts w:ascii="宋体" w:hAnsi="宋体" w:hint="eastAsia"/>
                <w:szCs w:val="21"/>
              </w:rPr>
              <w:t>大学生跨文化能力大赛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上海市教育委员会指导，上海外国语大学主办</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F3415">
        <w:trPr>
          <w:trHeight w:val="673"/>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Pr>
                <w:rFonts w:ascii="宋体" w:hAnsi="宋体" w:hint="eastAsia"/>
                <w:szCs w:val="21"/>
              </w:rPr>
              <w:t>215</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“领航杯”江苏省信息技术系列竞赛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江苏省教育网络安全和信息化领导小组</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校团委</w:t>
            </w:r>
          </w:p>
        </w:tc>
        <w:tc>
          <w:tcPr>
            <w:tcW w:w="731" w:type="dxa"/>
            <w:shd w:val="clear" w:color="auto" w:fill="auto"/>
            <w:vAlign w:val="center"/>
          </w:tcPr>
          <w:p w:rsidR="000D4C82" w:rsidRPr="006A2D3E" w:rsidRDefault="000D4C82" w:rsidP="00F64ADC">
            <w:pPr>
              <w:jc w:val="center"/>
              <w:rPr>
                <w:rFonts w:ascii="宋体" w:hAnsi="宋体"/>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Pr>
                <w:rFonts w:ascii="宋体" w:hAnsi="宋体" w:hint="eastAsia"/>
                <w:szCs w:val="21"/>
              </w:rPr>
              <w:t>216</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“创新杯”全国大学生地球物理知识竞赛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中国地球物理学会继续教育工作委员会、中国地球物理学会科技推广中心和学生工作委员会</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教务部</w:t>
            </w:r>
          </w:p>
        </w:tc>
        <w:tc>
          <w:tcPr>
            <w:tcW w:w="731" w:type="dxa"/>
            <w:shd w:val="clear" w:color="auto" w:fill="auto"/>
            <w:vAlign w:val="center"/>
          </w:tcPr>
          <w:p w:rsidR="000D4C82" w:rsidRPr="006A2D3E" w:rsidRDefault="000D4C82" w:rsidP="00F64ADC">
            <w:pPr>
              <w:jc w:val="center"/>
              <w:rPr>
                <w:rFonts w:ascii="宋体" w:hAnsi="宋体"/>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0D4C82" w:rsidRPr="002F1EC9" w:rsidTr="00F64ADC">
        <w:trPr>
          <w:trHeight w:val="960"/>
          <w:jc w:val="center"/>
        </w:trPr>
        <w:tc>
          <w:tcPr>
            <w:tcW w:w="580" w:type="dxa"/>
            <w:shd w:val="clear" w:color="auto" w:fill="auto"/>
            <w:vAlign w:val="center"/>
          </w:tcPr>
          <w:p w:rsidR="000D4C82" w:rsidRPr="006A2D3E" w:rsidRDefault="000D4C82" w:rsidP="00F64ADC">
            <w:pPr>
              <w:widowControl/>
              <w:jc w:val="center"/>
              <w:rPr>
                <w:rFonts w:ascii="宋体" w:hAnsi="宋体"/>
                <w:szCs w:val="21"/>
              </w:rPr>
            </w:pPr>
            <w:r>
              <w:rPr>
                <w:rFonts w:ascii="宋体" w:hAnsi="宋体" w:hint="eastAsia"/>
                <w:szCs w:val="21"/>
              </w:rPr>
              <w:t>217</w:t>
            </w:r>
          </w:p>
        </w:tc>
        <w:tc>
          <w:tcPr>
            <w:tcW w:w="2268"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全国大学生测井技能大赛</w:t>
            </w:r>
          </w:p>
        </w:tc>
        <w:tc>
          <w:tcPr>
            <w:tcW w:w="2433" w:type="dxa"/>
            <w:shd w:val="clear" w:color="auto" w:fill="auto"/>
            <w:vAlign w:val="center"/>
          </w:tcPr>
          <w:p w:rsidR="000D4C82" w:rsidRPr="006A2D3E" w:rsidRDefault="000D4C82" w:rsidP="00F64ADC">
            <w:pPr>
              <w:widowControl/>
              <w:rPr>
                <w:rFonts w:ascii="宋体" w:hAnsi="宋体"/>
                <w:szCs w:val="21"/>
              </w:rPr>
            </w:pPr>
            <w:r w:rsidRPr="006A2D3E">
              <w:rPr>
                <w:rFonts w:ascii="宋体" w:hAnsi="宋体" w:hint="eastAsia"/>
                <w:szCs w:val="21"/>
              </w:rPr>
              <w:t>中国石油学会测井专业委员会、中国地球物理学</w:t>
            </w:r>
            <w:proofErr w:type="gramStart"/>
            <w:r w:rsidRPr="006A2D3E">
              <w:rPr>
                <w:rFonts w:ascii="宋体" w:hAnsi="宋体" w:hint="eastAsia"/>
                <w:szCs w:val="21"/>
              </w:rPr>
              <w:t>会井孔</w:t>
            </w:r>
            <w:proofErr w:type="gramEnd"/>
            <w:r w:rsidRPr="006A2D3E">
              <w:rPr>
                <w:rFonts w:ascii="宋体" w:hAnsi="宋体" w:hint="eastAsia"/>
                <w:szCs w:val="21"/>
              </w:rPr>
              <w:t>地球物理专业委员会</w:t>
            </w:r>
          </w:p>
        </w:tc>
        <w:tc>
          <w:tcPr>
            <w:tcW w:w="1111" w:type="dxa"/>
            <w:shd w:val="clear" w:color="auto" w:fill="auto"/>
            <w:vAlign w:val="center"/>
          </w:tcPr>
          <w:p w:rsidR="000D4C82" w:rsidRPr="006A2D3E" w:rsidRDefault="000D4C82" w:rsidP="00F64ADC">
            <w:pPr>
              <w:widowControl/>
              <w:jc w:val="center"/>
              <w:rPr>
                <w:rFonts w:ascii="宋体" w:hAnsi="宋体"/>
                <w:szCs w:val="21"/>
              </w:rPr>
            </w:pPr>
            <w:r w:rsidRPr="006A2D3E">
              <w:rPr>
                <w:rFonts w:ascii="宋体" w:hAnsi="宋体" w:hint="eastAsia"/>
                <w:szCs w:val="21"/>
              </w:rPr>
              <w:t>教务部</w:t>
            </w:r>
          </w:p>
        </w:tc>
        <w:tc>
          <w:tcPr>
            <w:tcW w:w="731" w:type="dxa"/>
            <w:shd w:val="clear" w:color="auto" w:fill="auto"/>
            <w:vAlign w:val="center"/>
          </w:tcPr>
          <w:p w:rsidR="000D4C82" w:rsidRPr="006A2D3E" w:rsidRDefault="000D4C82" w:rsidP="00F64ADC">
            <w:pPr>
              <w:jc w:val="center"/>
              <w:rPr>
                <w:rFonts w:ascii="宋体" w:hAnsi="宋体"/>
                <w:szCs w:val="21"/>
              </w:rPr>
            </w:pPr>
            <w:r w:rsidRPr="006F699F">
              <w:rPr>
                <w:rFonts w:ascii="宋体" w:hAnsi="宋体" w:cs="宋体" w:hint="eastAsia"/>
                <w:kern w:val="0"/>
                <w:szCs w:val="21"/>
              </w:rPr>
              <w:t>二级</w:t>
            </w:r>
          </w:p>
        </w:tc>
        <w:tc>
          <w:tcPr>
            <w:tcW w:w="993" w:type="dxa"/>
            <w:shd w:val="clear" w:color="auto" w:fill="auto"/>
            <w:vAlign w:val="center"/>
          </w:tcPr>
          <w:p w:rsidR="000D4C82" w:rsidRPr="002F1EC9" w:rsidRDefault="000D4C82" w:rsidP="00F64ADC">
            <w:pPr>
              <w:widowControl/>
              <w:jc w:val="center"/>
              <w:rPr>
                <w:rFonts w:ascii="宋体" w:hAnsi="宋体" w:cs="宋体"/>
                <w:kern w:val="0"/>
                <w:szCs w:val="21"/>
              </w:rPr>
            </w:pPr>
            <w:r w:rsidRPr="000E1BBE">
              <w:rPr>
                <w:rFonts w:ascii="宋体" w:hAnsi="宋体" w:cs="宋体" w:hint="eastAsia"/>
                <w:kern w:val="0"/>
                <w:szCs w:val="21"/>
              </w:rPr>
              <w:t>2019年</w:t>
            </w:r>
          </w:p>
        </w:tc>
        <w:tc>
          <w:tcPr>
            <w:tcW w:w="1252" w:type="dxa"/>
            <w:shd w:val="clear" w:color="auto" w:fill="auto"/>
            <w:vAlign w:val="center"/>
          </w:tcPr>
          <w:p w:rsidR="000D4C82" w:rsidRPr="002F1EC9" w:rsidRDefault="000D4C82" w:rsidP="00F64ADC">
            <w:pPr>
              <w:widowControl/>
              <w:jc w:val="center"/>
              <w:rPr>
                <w:rFonts w:ascii="宋体" w:hAnsi="宋体" w:cs="宋体"/>
                <w:color w:val="FF0000"/>
                <w:kern w:val="0"/>
                <w:szCs w:val="21"/>
              </w:rPr>
            </w:pPr>
          </w:p>
        </w:tc>
      </w:tr>
      <w:tr w:rsidR="00F64ADC" w:rsidRPr="002F1EC9" w:rsidTr="00FF3415">
        <w:trPr>
          <w:trHeight w:val="723"/>
          <w:jc w:val="center"/>
        </w:trPr>
        <w:tc>
          <w:tcPr>
            <w:tcW w:w="580" w:type="dxa"/>
            <w:shd w:val="clear" w:color="auto" w:fill="auto"/>
            <w:vAlign w:val="center"/>
          </w:tcPr>
          <w:p w:rsidR="00F64ADC" w:rsidRDefault="00F64ADC" w:rsidP="00F64ADC">
            <w:pPr>
              <w:widowControl/>
              <w:jc w:val="center"/>
              <w:rPr>
                <w:rFonts w:ascii="宋体" w:hAnsi="宋体" w:hint="eastAsia"/>
                <w:szCs w:val="21"/>
              </w:rPr>
            </w:pPr>
            <w:r>
              <w:rPr>
                <w:rFonts w:ascii="宋体" w:hAnsi="宋体" w:hint="eastAsia"/>
                <w:szCs w:val="21"/>
              </w:rPr>
              <w:t>218</w:t>
            </w:r>
          </w:p>
        </w:tc>
        <w:tc>
          <w:tcPr>
            <w:tcW w:w="2268" w:type="dxa"/>
            <w:shd w:val="clear" w:color="auto" w:fill="auto"/>
            <w:vAlign w:val="center"/>
          </w:tcPr>
          <w:p w:rsidR="00F64ADC" w:rsidRPr="006A2D3E" w:rsidRDefault="00F64ADC" w:rsidP="00F64ADC">
            <w:pPr>
              <w:widowControl/>
              <w:jc w:val="center"/>
              <w:rPr>
                <w:rFonts w:ascii="宋体" w:hAnsi="宋体" w:hint="eastAsia"/>
                <w:szCs w:val="21"/>
              </w:rPr>
            </w:pPr>
            <w:r>
              <w:rPr>
                <w:rFonts w:ascii="宋体" w:hAnsi="宋体" w:hint="eastAsia"/>
                <w:szCs w:val="21"/>
              </w:rPr>
              <w:t>江苏省大学生健康体育产业创新创业大赛</w:t>
            </w:r>
          </w:p>
        </w:tc>
        <w:tc>
          <w:tcPr>
            <w:tcW w:w="2433" w:type="dxa"/>
            <w:shd w:val="clear" w:color="auto" w:fill="auto"/>
            <w:vAlign w:val="center"/>
          </w:tcPr>
          <w:p w:rsidR="00F64ADC" w:rsidRPr="006A2D3E" w:rsidRDefault="00FF3415" w:rsidP="00FF3415">
            <w:pPr>
              <w:widowControl/>
              <w:rPr>
                <w:rFonts w:ascii="宋体" w:hAnsi="宋体" w:hint="eastAsia"/>
                <w:szCs w:val="21"/>
              </w:rPr>
            </w:pPr>
            <w:r w:rsidRPr="00FF3415">
              <w:rPr>
                <w:rFonts w:ascii="宋体" w:hAnsi="宋体" w:hint="eastAsia"/>
                <w:szCs w:val="21"/>
              </w:rPr>
              <w:t>江苏省大学生体育健康产业创新创业联盟</w:t>
            </w:r>
          </w:p>
        </w:tc>
        <w:tc>
          <w:tcPr>
            <w:tcW w:w="1111" w:type="dxa"/>
            <w:shd w:val="clear" w:color="auto" w:fill="auto"/>
            <w:vAlign w:val="center"/>
          </w:tcPr>
          <w:p w:rsidR="00F64ADC" w:rsidRPr="00F64ADC" w:rsidRDefault="00F64ADC" w:rsidP="00F64ADC">
            <w:pPr>
              <w:widowControl/>
              <w:jc w:val="center"/>
              <w:rPr>
                <w:rFonts w:ascii="宋体" w:hAnsi="宋体" w:hint="eastAsia"/>
                <w:szCs w:val="21"/>
              </w:rPr>
            </w:pPr>
            <w:r>
              <w:rPr>
                <w:rFonts w:ascii="宋体" w:hAnsi="宋体" w:hint="eastAsia"/>
                <w:szCs w:val="21"/>
              </w:rPr>
              <w:t>校团委</w:t>
            </w:r>
          </w:p>
        </w:tc>
        <w:tc>
          <w:tcPr>
            <w:tcW w:w="731" w:type="dxa"/>
            <w:shd w:val="clear" w:color="auto" w:fill="auto"/>
            <w:vAlign w:val="center"/>
          </w:tcPr>
          <w:p w:rsidR="00F64ADC" w:rsidRPr="006F699F" w:rsidRDefault="00F64ADC" w:rsidP="00F64ADC">
            <w:pPr>
              <w:jc w:val="center"/>
              <w:rPr>
                <w:rFonts w:ascii="宋体" w:hAnsi="宋体" w:cs="宋体" w:hint="eastAsia"/>
                <w:kern w:val="0"/>
                <w:szCs w:val="21"/>
              </w:rPr>
            </w:pPr>
            <w:r>
              <w:rPr>
                <w:rFonts w:ascii="宋体" w:hAnsi="宋体" w:cs="宋体" w:hint="eastAsia"/>
                <w:kern w:val="0"/>
                <w:szCs w:val="21"/>
              </w:rPr>
              <w:t xml:space="preserve">二级 </w:t>
            </w:r>
          </w:p>
        </w:tc>
        <w:tc>
          <w:tcPr>
            <w:tcW w:w="993" w:type="dxa"/>
            <w:shd w:val="clear" w:color="auto" w:fill="auto"/>
            <w:vAlign w:val="center"/>
          </w:tcPr>
          <w:p w:rsidR="00F64ADC" w:rsidRPr="000E1BBE" w:rsidRDefault="00FF3415" w:rsidP="00F64ADC">
            <w:pPr>
              <w:widowControl/>
              <w:jc w:val="center"/>
              <w:rPr>
                <w:rFonts w:ascii="宋体" w:hAnsi="宋体" w:cs="宋体" w:hint="eastAsia"/>
                <w:kern w:val="0"/>
                <w:szCs w:val="21"/>
              </w:rPr>
            </w:pPr>
            <w:r>
              <w:rPr>
                <w:rFonts w:ascii="宋体" w:hAnsi="宋体" w:cs="宋体" w:hint="eastAsia"/>
                <w:kern w:val="0"/>
                <w:szCs w:val="21"/>
              </w:rPr>
              <w:t>2019年</w:t>
            </w:r>
            <w:r w:rsidR="00F64ADC">
              <w:rPr>
                <w:rFonts w:ascii="宋体" w:hAnsi="宋体" w:cs="宋体" w:hint="eastAsia"/>
                <w:kern w:val="0"/>
                <w:szCs w:val="21"/>
              </w:rPr>
              <w:t xml:space="preserve"> </w:t>
            </w:r>
          </w:p>
        </w:tc>
        <w:tc>
          <w:tcPr>
            <w:tcW w:w="1252" w:type="dxa"/>
            <w:shd w:val="clear" w:color="auto" w:fill="auto"/>
            <w:vAlign w:val="center"/>
          </w:tcPr>
          <w:p w:rsidR="00F64ADC" w:rsidRPr="002F1EC9" w:rsidRDefault="00F64ADC" w:rsidP="00F64ADC">
            <w:pPr>
              <w:widowControl/>
              <w:jc w:val="center"/>
              <w:rPr>
                <w:rFonts w:ascii="宋体" w:hAnsi="宋体" w:cs="宋体"/>
                <w:color w:val="FF0000"/>
                <w:kern w:val="0"/>
                <w:szCs w:val="21"/>
              </w:rPr>
            </w:pPr>
          </w:p>
        </w:tc>
      </w:tr>
    </w:tbl>
    <w:p w:rsidR="000D4C82" w:rsidRPr="008900F1" w:rsidRDefault="000D4C82" w:rsidP="00FF3415">
      <w:pPr>
        <w:rPr>
          <w:rFonts w:ascii="仿宋_GB2312" w:eastAsia="仿宋_GB2312"/>
          <w:sz w:val="32"/>
          <w:szCs w:val="32"/>
        </w:rPr>
      </w:pPr>
    </w:p>
    <w:sectPr w:rsidR="000D4C82" w:rsidRPr="008900F1" w:rsidSect="00F64ADC">
      <w:pgSz w:w="11906" w:h="16838"/>
      <w:pgMar w:top="2098" w:right="1588"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6DEA" w:rsidRDefault="00B36DEA" w:rsidP="000D4C82">
      <w:r>
        <w:separator/>
      </w:r>
    </w:p>
  </w:endnote>
  <w:endnote w:type="continuationSeparator" w:id="0">
    <w:p w:rsidR="00B36DEA" w:rsidRDefault="00B36DEA" w:rsidP="000D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DC" w:rsidRDefault="00F64ADC" w:rsidP="00F64ADC">
    <w:pPr>
      <w:pStyle w:val="a4"/>
      <w:framePr w:wrap="around" w:vAnchor="text" w:hAnchor="margin" w:xAlign="outside" w:y="1"/>
    </w:pPr>
    <w:r>
      <w:fldChar w:fldCharType="begin"/>
    </w:r>
    <w:r>
      <w:instrText xml:space="preserve">PAGE  </w:instrText>
    </w:r>
    <w:r>
      <w:fldChar w:fldCharType="end"/>
    </w:r>
  </w:p>
  <w:p w:rsidR="00F64ADC" w:rsidRDefault="00F64ADC" w:rsidP="00F64ADC">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DC" w:rsidRDefault="00F64ADC" w:rsidP="00F64ADC">
    <w:pPr>
      <w:pStyle w:val="a4"/>
      <w:framePr w:wrap="around" w:vAnchor="text" w:hAnchor="margin" w:xAlign="outside" w:y="1"/>
    </w:pPr>
    <w:r>
      <w:fldChar w:fldCharType="begin"/>
    </w:r>
    <w:r>
      <w:instrText xml:space="preserve">PAGE  </w:instrText>
    </w:r>
    <w:r>
      <w:fldChar w:fldCharType="separate"/>
    </w:r>
    <w:r w:rsidR="00295231">
      <w:rPr>
        <w:noProof/>
      </w:rPr>
      <w:t>- 2 -</w:t>
    </w:r>
    <w:r>
      <w:fldChar w:fldCharType="end"/>
    </w:r>
  </w:p>
  <w:p w:rsidR="00F64ADC" w:rsidRDefault="00F64ADC" w:rsidP="00F64AD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6DEA" w:rsidRDefault="00B36DEA" w:rsidP="000D4C82">
      <w:r>
        <w:separator/>
      </w:r>
    </w:p>
  </w:footnote>
  <w:footnote w:type="continuationSeparator" w:id="0">
    <w:p w:rsidR="00B36DEA" w:rsidRDefault="00B36DEA" w:rsidP="000D4C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E47"/>
    <w:rsid w:val="000D4C82"/>
    <w:rsid w:val="00295231"/>
    <w:rsid w:val="00295F2D"/>
    <w:rsid w:val="00396E47"/>
    <w:rsid w:val="003C3D59"/>
    <w:rsid w:val="00B36DEA"/>
    <w:rsid w:val="00B93FE0"/>
    <w:rsid w:val="00E164F2"/>
    <w:rsid w:val="00E913AA"/>
    <w:rsid w:val="00F64ADC"/>
    <w:rsid w:val="00FF3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8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C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4C82"/>
    <w:rPr>
      <w:sz w:val="18"/>
      <w:szCs w:val="18"/>
    </w:rPr>
  </w:style>
  <w:style w:type="paragraph" w:styleId="a4">
    <w:name w:val="footer"/>
    <w:basedOn w:val="a"/>
    <w:link w:val="Char0"/>
    <w:uiPriority w:val="99"/>
    <w:unhideWhenUsed/>
    <w:rsid w:val="000D4C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4C82"/>
    <w:rPr>
      <w:sz w:val="18"/>
      <w:szCs w:val="18"/>
    </w:rPr>
  </w:style>
  <w:style w:type="paragraph" w:styleId="a5">
    <w:name w:val="annotation text"/>
    <w:basedOn w:val="a"/>
    <w:link w:val="Char1"/>
    <w:semiHidden/>
    <w:unhideWhenUsed/>
    <w:rsid w:val="000D4C82"/>
    <w:pPr>
      <w:jc w:val="left"/>
    </w:pPr>
  </w:style>
  <w:style w:type="character" w:customStyle="1" w:styleId="Char1">
    <w:name w:val="批注文字 Char"/>
    <w:basedOn w:val="a0"/>
    <w:link w:val="a5"/>
    <w:semiHidden/>
    <w:rsid w:val="000D4C82"/>
    <w:rPr>
      <w:rFonts w:ascii="Calibri" w:eastAsia="宋体" w:hAnsi="Calibri" w:cs="Times New Roman"/>
    </w:rPr>
  </w:style>
  <w:style w:type="character" w:styleId="a6">
    <w:name w:val="page number"/>
    <w:basedOn w:val="a0"/>
    <w:rsid w:val="000D4C82"/>
  </w:style>
  <w:style w:type="paragraph" w:styleId="a7">
    <w:name w:val="Balloon Text"/>
    <w:basedOn w:val="a"/>
    <w:link w:val="Char2"/>
    <w:semiHidden/>
    <w:rsid w:val="000D4C82"/>
    <w:rPr>
      <w:sz w:val="18"/>
      <w:szCs w:val="18"/>
    </w:rPr>
  </w:style>
  <w:style w:type="character" w:customStyle="1" w:styleId="Char2">
    <w:name w:val="批注框文本 Char"/>
    <w:basedOn w:val="a0"/>
    <w:link w:val="a7"/>
    <w:semiHidden/>
    <w:rsid w:val="000D4C82"/>
    <w:rPr>
      <w:rFonts w:ascii="Calibri" w:eastAsia="宋体" w:hAnsi="Calibri" w:cs="Times New Roman"/>
      <w:sz w:val="18"/>
      <w:szCs w:val="18"/>
    </w:rPr>
  </w:style>
  <w:style w:type="table" w:styleId="a8">
    <w:name w:val="Table Grid"/>
    <w:basedOn w:val="a1"/>
    <w:uiPriority w:val="59"/>
    <w:rsid w:val="000D4C8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C8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D4C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D4C82"/>
    <w:rPr>
      <w:sz w:val="18"/>
      <w:szCs w:val="18"/>
    </w:rPr>
  </w:style>
  <w:style w:type="paragraph" w:styleId="a4">
    <w:name w:val="footer"/>
    <w:basedOn w:val="a"/>
    <w:link w:val="Char0"/>
    <w:uiPriority w:val="99"/>
    <w:unhideWhenUsed/>
    <w:rsid w:val="000D4C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D4C82"/>
    <w:rPr>
      <w:sz w:val="18"/>
      <w:szCs w:val="18"/>
    </w:rPr>
  </w:style>
  <w:style w:type="paragraph" w:styleId="a5">
    <w:name w:val="annotation text"/>
    <w:basedOn w:val="a"/>
    <w:link w:val="Char1"/>
    <w:semiHidden/>
    <w:unhideWhenUsed/>
    <w:rsid w:val="000D4C82"/>
    <w:pPr>
      <w:jc w:val="left"/>
    </w:pPr>
  </w:style>
  <w:style w:type="character" w:customStyle="1" w:styleId="Char1">
    <w:name w:val="批注文字 Char"/>
    <w:basedOn w:val="a0"/>
    <w:link w:val="a5"/>
    <w:semiHidden/>
    <w:rsid w:val="000D4C82"/>
    <w:rPr>
      <w:rFonts w:ascii="Calibri" w:eastAsia="宋体" w:hAnsi="Calibri" w:cs="Times New Roman"/>
    </w:rPr>
  </w:style>
  <w:style w:type="character" w:styleId="a6">
    <w:name w:val="page number"/>
    <w:basedOn w:val="a0"/>
    <w:rsid w:val="000D4C82"/>
  </w:style>
  <w:style w:type="paragraph" w:styleId="a7">
    <w:name w:val="Balloon Text"/>
    <w:basedOn w:val="a"/>
    <w:link w:val="Char2"/>
    <w:semiHidden/>
    <w:rsid w:val="000D4C82"/>
    <w:rPr>
      <w:sz w:val="18"/>
      <w:szCs w:val="18"/>
    </w:rPr>
  </w:style>
  <w:style w:type="character" w:customStyle="1" w:styleId="Char2">
    <w:name w:val="批注框文本 Char"/>
    <w:basedOn w:val="a0"/>
    <w:link w:val="a7"/>
    <w:semiHidden/>
    <w:rsid w:val="000D4C82"/>
    <w:rPr>
      <w:rFonts w:ascii="Calibri" w:eastAsia="宋体" w:hAnsi="Calibri" w:cs="Times New Roman"/>
      <w:sz w:val="18"/>
      <w:szCs w:val="18"/>
    </w:rPr>
  </w:style>
  <w:style w:type="table" w:styleId="a8">
    <w:name w:val="Table Grid"/>
    <w:basedOn w:val="a1"/>
    <w:uiPriority w:val="59"/>
    <w:rsid w:val="000D4C82"/>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2112</Words>
  <Characters>12043</Characters>
  <Application>Microsoft Office Word</Application>
  <DocSecurity>0</DocSecurity>
  <Lines>100</Lines>
  <Paragraphs>28</Paragraphs>
  <ScaleCrop>false</ScaleCrop>
  <Company>Ghost Win7 SP1快速装机版  V2014/09/02</Company>
  <LinksUpToDate>false</LinksUpToDate>
  <CharactersWithSpaces>14127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深度技术</dc:creator>
  <cp:keywords/>
  <dc:description/>
  <cp:lastModifiedBy>深度技术</cp:lastModifiedBy>
  <cp:revision>7</cp:revision>
  <dcterms:created xsi:type="dcterms:W3CDTF">2019-05-08T01:51:00Z</dcterms:created>
  <dcterms:modified xsi:type="dcterms:W3CDTF">2019-05-14T02:35:00Z</dcterms:modified>
</cp:coreProperties>
</file>